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1A3" w:rsidRPr="007811A3" w:rsidRDefault="007811A3" w:rsidP="007811A3">
      <w:pPr>
        <w:spacing w:line="314" w:lineRule="atLeast"/>
        <w:ind w:left="0"/>
        <w:jc w:val="center"/>
        <w:textAlignment w:val="baseline"/>
        <w:outlineLvl w:val="0"/>
        <w:rPr>
          <w:rFonts w:eastAsia="Times New Roman" w:cstheme="minorHAnsi"/>
          <w:kern w:val="36"/>
          <w:sz w:val="24"/>
          <w:szCs w:val="24"/>
          <w:u w:val="single"/>
          <w:lang w:eastAsia="es-AR"/>
        </w:rPr>
      </w:pPr>
      <w:r w:rsidRPr="007811A3">
        <w:rPr>
          <w:rFonts w:eastAsia="Times New Roman" w:cstheme="minorHAnsi"/>
          <w:sz w:val="24"/>
          <w:szCs w:val="24"/>
          <w:u w:val="single"/>
          <w:lang w:eastAsia="es-AR"/>
        </w:rPr>
        <w:t xml:space="preserve">6ª  </w:t>
      </w:r>
      <w:r w:rsidRPr="007811A3">
        <w:rPr>
          <w:rFonts w:eastAsia="Times New Roman" w:cstheme="minorHAnsi"/>
          <w:kern w:val="36"/>
          <w:sz w:val="24"/>
          <w:szCs w:val="24"/>
          <w:u w:val="single"/>
          <w:lang w:eastAsia="es-AR"/>
        </w:rPr>
        <w:t>Convocatoria para la presentación de proyectos en el marco del Programa de Centros Asociados para el Fortalecimiento de Posgrados Brasil – Argentina (CAFP-BA)</w:t>
      </w:r>
    </w:p>
    <w:p w:rsid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</w:p>
    <w:p w:rsid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7811A3">
        <w:rPr>
          <w:rFonts w:eastAsia="Times New Roman" w:cstheme="minorHAnsi"/>
          <w:sz w:val="24"/>
          <w:szCs w:val="24"/>
          <w:lang w:eastAsia="es-AR"/>
        </w:rPr>
        <w:t xml:space="preserve">La Secretaría de Políticas Universitarias (SPU) del Ministerio de Educación a través del Programa de Internacionalización de la Educación Superior y Cooperación Internacional (PIESCI), y la </w:t>
      </w:r>
      <w:proofErr w:type="spellStart"/>
      <w:r w:rsidRPr="007811A3">
        <w:rPr>
          <w:rFonts w:eastAsia="Times New Roman" w:cstheme="minorHAnsi"/>
          <w:sz w:val="24"/>
          <w:szCs w:val="24"/>
          <w:lang w:eastAsia="es-AR"/>
        </w:rPr>
        <w:t>Fundação</w:t>
      </w:r>
      <w:proofErr w:type="spellEnd"/>
      <w:r w:rsidRPr="007811A3">
        <w:rPr>
          <w:rFonts w:eastAsia="Times New Roman" w:cstheme="minorHAnsi"/>
          <w:sz w:val="24"/>
          <w:szCs w:val="24"/>
          <w:lang w:eastAsia="es-AR"/>
        </w:rPr>
        <w:t xml:space="preserve"> </w:t>
      </w:r>
      <w:proofErr w:type="spellStart"/>
      <w:r w:rsidRPr="007811A3">
        <w:rPr>
          <w:rFonts w:eastAsia="Times New Roman" w:cstheme="minorHAnsi"/>
          <w:sz w:val="24"/>
          <w:szCs w:val="24"/>
          <w:lang w:eastAsia="es-AR"/>
        </w:rPr>
        <w:t>Coordenação</w:t>
      </w:r>
      <w:proofErr w:type="spellEnd"/>
      <w:r w:rsidRPr="007811A3">
        <w:rPr>
          <w:rFonts w:eastAsia="Times New Roman" w:cstheme="minorHAnsi"/>
          <w:sz w:val="24"/>
          <w:szCs w:val="24"/>
          <w:lang w:eastAsia="es-AR"/>
        </w:rPr>
        <w:t xml:space="preserve"> de </w:t>
      </w:r>
      <w:proofErr w:type="spellStart"/>
      <w:r w:rsidRPr="007811A3">
        <w:rPr>
          <w:rFonts w:eastAsia="Times New Roman" w:cstheme="minorHAnsi"/>
          <w:sz w:val="24"/>
          <w:szCs w:val="24"/>
          <w:lang w:eastAsia="es-AR"/>
        </w:rPr>
        <w:t>Aperfeiçoamento</w:t>
      </w:r>
      <w:proofErr w:type="spellEnd"/>
      <w:r w:rsidRPr="007811A3">
        <w:rPr>
          <w:rFonts w:eastAsia="Times New Roman" w:cstheme="minorHAnsi"/>
          <w:sz w:val="24"/>
          <w:szCs w:val="24"/>
          <w:lang w:eastAsia="es-AR"/>
        </w:rPr>
        <w:t xml:space="preserve"> de </w:t>
      </w:r>
      <w:proofErr w:type="spellStart"/>
      <w:r w:rsidRPr="007811A3">
        <w:rPr>
          <w:rFonts w:eastAsia="Times New Roman" w:cstheme="minorHAnsi"/>
          <w:sz w:val="24"/>
          <w:szCs w:val="24"/>
          <w:lang w:eastAsia="es-AR"/>
        </w:rPr>
        <w:t>Pessoal</w:t>
      </w:r>
      <w:proofErr w:type="spellEnd"/>
      <w:r w:rsidRPr="007811A3">
        <w:rPr>
          <w:rFonts w:eastAsia="Times New Roman" w:cstheme="minorHAnsi"/>
          <w:sz w:val="24"/>
          <w:szCs w:val="24"/>
          <w:lang w:eastAsia="es-AR"/>
        </w:rPr>
        <w:t xml:space="preserve"> de </w:t>
      </w:r>
      <w:proofErr w:type="spellStart"/>
      <w:r w:rsidRPr="007811A3">
        <w:rPr>
          <w:rFonts w:eastAsia="Times New Roman" w:cstheme="minorHAnsi"/>
          <w:sz w:val="24"/>
          <w:szCs w:val="24"/>
          <w:lang w:eastAsia="es-AR"/>
        </w:rPr>
        <w:t>Nível</w:t>
      </w:r>
      <w:proofErr w:type="spellEnd"/>
      <w:r w:rsidRPr="007811A3">
        <w:rPr>
          <w:rFonts w:eastAsia="Times New Roman" w:cstheme="minorHAnsi"/>
          <w:sz w:val="24"/>
          <w:szCs w:val="24"/>
          <w:lang w:eastAsia="es-AR"/>
        </w:rPr>
        <w:t xml:space="preserve"> Superior (CAPES) de Brasil, en el marco del Programa de Centros Asociados para el Fortalecimiento de </w:t>
      </w:r>
      <w:proofErr w:type="spellStart"/>
      <w:r w:rsidRPr="007811A3">
        <w:rPr>
          <w:rFonts w:eastAsia="Times New Roman" w:cstheme="minorHAnsi"/>
          <w:sz w:val="24"/>
          <w:szCs w:val="24"/>
          <w:lang w:eastAsia="es-AR"/>
        </w:rPr>
        <w:t>Pogrados</w:t>
      </w:r>
      <w:proofErr w:type="spellEnd"/>
      <w:r w:rsidRPr="007811A3">
        <w:rPr>
          <w:rFonts w:eastAsia="Times New Roman" w:cstheme="minorHAnsi"/>
          <w:sz w:val="24"/>
          <w:szCs w:val="24"/>
          <w:lang w:eastAsia="es-AR"/>
        </w:rPr>
        <w:t xml:space="preserve"> (CAFP-BA), lanzan a partir del 30 de mayo de 2014 y hasta el 30 de julio de 2014, la 6ª Convocatoria para la presentación de proyectos de asociación académica entre posgrados de Argentina y Brasil.</w:t>
      </w:r>
    </w:p>
    <w:p w:rsid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7811A3">
        <w:rPr>
          <w:rFonts w:eastAsia="Times New Roman" w:cstheme="minorHAnsi"/>
          <w:sz w:val="24"/>
          <w:szCs w:val="24"/>
          <w:lang w:eastAsia="es-AR"/>
        </w:rPr>
        <w:br/>
        <w:t>El plazo para la presentación de los proyectos vence el 30 de julio de 2014.</w:t>
      </w:r>
      <w:r w:rsidRPr="007811A3">
        <w:rPr>
          <w:rFonts w:eastAsia="Times New Roman" w:cstheme="minorHAnsi"/>
          <w:sz w:val="24"/>
          <w:szCs w:val="24"/>
          <w:lang w:eastAsia="es-AR"/>
        </w:rPr>
        <w:br/>
      </w:r>
    </w:p>
    <w:p w:rsidR="007811A3" w:rsidRP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7811A3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¿Qué es CAFP-BA?</w:t>
      </w:r>
      <w:r w:rsidRPr="007811A3">
        <w:rPr>
          <w:rFonts w:eastAsia="Times New Roman" w:cstheme="minorHAnsi"/>
          <w:sz w:val="24"/>
          <w:szCs w:val="24"/>
          <w:u w:val="single"/>
          <w:lang w:eastAsia="es-AR"/>
        </w:rPr>
        <w:br/>
      </w:r>
      <w:r w:rsidRPr="007811A3">
        <w:rPr>
          <w:rFonts w:eastAsia="Times New Roman" w:cstheme="minorHAnsi"/>
          <w:sz w:val="24"/>
          <w:szCs w:val="24"/>
          <w:lang w:eastAsia="es-AR"/>
        </w:rPr>
        <w:t>El objetivo general del Programa es crear los mecanismos necesarios para reducir las desigualdades regionales presentes en el ámbito de la educación superior, a través de la formación de recursos humanos a nivel de posgrado.</w:t>
      </w:r>
      <w:r w:rsidRPr="007811A3">
        <w:rPr>
          <w:rFonts w:eastAsia="Times New Roman" w:cstheme="minorHAnsi"/>
          <w:sz w:val="24"/>
          <w:szCs w:val="24"/>
          <w:lang w:eastAsia="es-AR"/>
        </w:rPr>
        <w:br/>
        <w:t>Para ello la asociación universitaria, en el ámbito del Programa deberá:</w:t>
      </w:r>
      <w:r w:rsidRPr="007811A3">
        <w:rPr>
          <w:rFonts w:eastAsia="Times New Roman" w:cstheme="minorHAnsi"/>
          <w:sz w:val="24"/>
          <w:szCs w:val="24"/>
          <w:lang w:eastAsia="es-AR"/>
        </w:rPr>
        <w:br/>
        <w:t>- Apoyar la formación de docentes universitarios.</w:t>
      </w:r>
      <w:r w:rsidRPr="007811A3">
        <w:rPr>
          <w:rFonts w:eastAsia="Times New Roman" w:cstheme="minorHAnsi"/>
          <w:sz w:val="24"/>
          <w:szCs w:val="24"/>
          <w:lang w:eastAsia="es-AR"/>
        </w:rPr>
        <w:br/>
        <w:t>- Mejorar la calidad de los cursos ofrecidos.</w:t>
      </w:r>
      <w:r w:rsidRPr="007811A3">
        <w:rPr>
          <w:rFonts w:eastAsia="Times New Roman" w:cstheme="minorHAnsi"/>
          <w:sz w:val="24"/>
          <w:szCs w:val="24"/>
          <w:lang w:eastAsia="es-AR"/>
        </w:rPr>
        <w:br/>
        <w:t>- Fomentar el intercambio de docentes.</w:t>
      </w:r>
      <w:r w:rsidRPr="007811A3">
        <w:rPr>
          <w:rFonts w:eastAsia="Times New Roman" w:cstheme="minorHAnsi"/>
          <w:sz w:val="24"/>
          <w:szCs w:val="24"/>
          <w:lang w:eastAsia="es-AR"/>
        </w:rPr>
        <w:br/>
        <w:t>- Apoyar las actividades de investigación en áreas deficitarias y/o áreas de vacancia.</w:t>
      </w:r>
    </w:p>
    <w:p w:rsid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811A3" w:rsidRP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7811A3">
        <w:rPr>
          <w:rFonts w:eastAsia="Times New Roman" w:cstheme="minorHAnsi"/>
          <w:b/>
          <w:bCs/>
          <w:sz w:val="24"/>
          <w:szCs w:val="24"/>
          <w:u w:val="single"/>
          <w:lang w:eastAsia="es-AR"/>
        </w:rPr>
        <w:t>Destinatarios del Programa</w:t>
      </w:r>
      <w:r w:rsidRPr="007811A3">
        <w:rPr>
          <w:rFonts w:eastAsia="Times New Roman" w:cstheme="minorHAnsi"/>
          <w:sz w:val="24"/>
          <w:szCs w:val="24"/>
          <w:u w:val="single"/>
          <w:lang w:eastAsia="es-AR"/>
        </w:rPr>
        <w:br/>
      </w:r>
      <w:r w:rsidRPr="007811A3">
        <w:rPr>
          <w:rFonts w:eastAsia="Times New Roman" w:cstheme="minorHAnsi"/>
          <w:sz w:val="24"/>
          <w:szCs w:val="24"/>
          <w:lang w:eastAsia="es-AR"/>
        </w:rPr>
        <w:t>El proyecto deberá involucrar una universidad de gestión pública de la República Argentina y una universidad de la República Federativa de Brasil.</w:t>
      </w:r>
      <w:r w:rsidRPr="007811A3">
        <w:rPr>
          <w:rFonts w:eastAsia="Times New Roman" w:cstheme="minorHAnsi"/>
          <w:sz w:val="24"/>
          <w:szCs w:val="24"/>
          <w:lang w:eastAsia="es-AR"/>
        </w:rPr>
        <w:br/>
        <w:t>- Posgrados Promotores: Los posgrados que deseen participar como promotores podrán ser los doctorados o maestrías preferentemente con conceptos 5, 6 o 7 según la evaluación de la CAPES en el caso de Brasil y los doctorados y maestrías categorizados (preferentemente A o B) por la Comisión Nacional de Evaluación y Acreditación Universitaria (CONEAU) en el caso de Argentina.</w:t>
      </w:r>
      <w:r w:rsidRPr="007811A3">
        <w:rPr>
          <w:rFonts w:eastAsia="Times New Roman" w:cstheme="minorHAnsi"/>
          <w:sz w:val="24"/>
          <w:szCs w:val="24"/>
          <w:lang w:eastAsia="es-AR"/>
        </w:rPr>
        <w:br/>
        <w:t>- Posgrados Receptores: Los posgrados que deseen participar como receptores podrán ser los doctorados o maestrías preferentemente con concepto 3 ó 4 según la evaluación de la CAPES y los doctorados o maestrías acreditados por la CONEAU o con proyectos acreditados por dicha institución.</w:t>
      </w:r>
    </w:p>
    <w:p w:rsidR="007811A3" w:rsidRP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7811A3">
        <w:rPr>
          <w:rFonts w:eastAsia="Times New Roman" w:cstheme="minorHAnsi"/>
          <w:b/>
          <w:bCs/>
          <w:sz w:val="24"/>
          <w:szCs w:val="24"/>
          <w:lang w:eastAsia="es-AR"/>
        </w:rPr>
        <w:t>Para más información acceder a:</w:t>
      </w:r>
      <w:r w:rsidRPr="007811A3">
        <w:t xml:space="preserve"> </w:t>
      </w:r>
      <w:r>
        <w:t xml:space="preserve"> </w:t>
      </w:r>
      <w:r w:rsidRPr="007811A3">
        <w:rPr>
          <w:rFonts w:eastAsia="Times New Roman" w:cstheme="minorHAnsi"/>
          <w:b/>
          <w:bCs/>
          <w:sz w:val="24"/>
          <w:szCs w:val="24"/>
          <w:lang w:eastAsia="es-AR"/>
        </w:rPr>
        <w:t>http://portales.educacion.gov.ar/spu/cooperacion-internacional/convocatoria-abierta-para-la-presentacion-de-proyectos-en-el-marco-del-programa-de-centros-asociados-para-el-fortalecimiento-de-posgrados-brasil-argentina-cafp-ba/</w:t>
      </w:r>
      <w:r w:rsidRPr="007811A3">
        <w:rPr>
          <w:rFonts w:eastAsia="Times New Roman" w:cstheme="minorHAnsi"/>
          <w:sz w:val="24"/>
          <w:szCs w:val="24"/>
          <w:lang w:eastAsia="es-AR"/>
        </w:rPr>
        <w:br/>
      </w:r>
      <w:hyperlink r:id="rId4" w:tgtFrame="_blank" w:history="1">
        <w:r w:rsidRPr="007811A3">
          <w:rPr>
            <w:rFonts w:eastAsia="Times New Roman" w:cstheme="minorHAnsi"/>
            <w:sz w:val="24"/>
            <w:szCs w:val="24"/>
            <w:u w:val="single"/>
            <w:lang w:eastAsia="es-AR"/>
          </w:rPr>
          <w:t>1). Directrices del Programa </w:t>
        </w:r>
      </w:hyperlink>
      <w:r w:rsidRPr="007811A3">
        <w:rPr>
          <w:rFonts w:eastAsia="Times New Roman" w:cstheme="minorHAnsi"/>
          <w:sz w:val="24"/>
          <w:szCs w:val="24"/>
          <w:lang w:eastAsia="es-AR"/>
        </w:rPr>
        <w:br/>
        <w:t>2). Formularios</w:t>
      </w:r>
      <w:r w:rsidRPr="007811A3">
        <w:rPr>
          <w:rFonts w:eastAsia="Times New Roman" w:cstheme="minorHAnsi"/>
          <w:sz w:val="24"/>
          <w:szCs w:val="24"/>
          <w:lang w:eastAsia="es-AR"/>
        </w:rPr>
        <w:br/>
      </w:r>
      <w:hyperlink r:id="rId5" w:history="1">
        <w:r w:rsidRPr="007811A3">
          <w:rPr>
            <w:rFonts w:eastAsia="Times New Roman" w:cstheme="minorHAnsi"/>
            <w:sz w:val="24"/>
            <w:szCs w:val="24"/>
            <w:u w:val="single"/>
            <w:lang w:eastAsia="es-AR"/>
          </w:rPr>
          <w:t>Plan Operacional Conjunto (POC)</w:t>
        </w:r>
      </w:hyperlink>
      <w:r w:rsidRPr="007811A3">
        <w:rPr>
          <w:rFonts w:eastAsia="Times New Roman" w:cstheme="minorHAnsi"/>
          <w:sz w:val="24"/>
          <w:szCs w:val="24"/>
          <w:lang w:eastAsia="es-AR"/>
        </w:rPr>
        <w:br/>
      </w:r>
      <w:hyperlink r:id="rId6" w:tgtFrame="_blank" w:history="1">
        <w:r w:rsidRPr="007811A3">
          <w:rPr>
            <w:rFonts w:eastAsia="Times New Roman" w:cstheme="minorHAnsi"/>
            <w:sz w:val="24"/>
            <w:szCs w:val="24"/>
            <w:u w:val="single"/>
            <w:lang w:eastAsia="es-AR"/>
          </w:rPr>
          <w:t>Formulario 1 (F1): Misiones previstas</w:t>
        </w:r>
      </w:hyperlink>
      <w:r w:rsidRPr="007811A3">
        <w:rPr>
          <w:rFonts w:eastAsia="Times New Roman" w:cstheme="minorHAnsi"/>
          <w:sz w:val="24"/>
          <w:szCs w:val="24"/>
          <w:lang w:eastAsia="es-AR"/>
        </w:rPr>
        <w:br/>
      </w:r>
      <w:hyperlink r:id="rId7" w:history="1">
        <w:r w:rsidRPr="007811A3">
          <w:rPr>
            <w:rFonts w:eastAsia="Times New Roman" w:cstheme="minorHAnsi"/>
            <w:sz w:val="24"/>
            <w:szCs w:val="24"/>
            <w:u w:val="single"/>
            <w:lang w:eastAsia="es-AR"/>
          </w:rPr>
          <w:t>Formulario 2 (F2): Gastos previstos</w:t>
        </w:r>
      </w:hyperlink>
      <w:r w:rsidRPr="007811A3">
        <w:rPr>
          <w:rFonts w:eastAsia="Times New Roman" w:cstheme="minorHAnsi"/>
          <w:sz w:val="24"/>
          <w:szCs w:val="24"/>
          <w:lang w:eastAsia="es-AR"/>
        </w:rPr>
        <w:br/>
      </w:r>
      <w:hyperlink r:id="rId8" w:history="1">
        <w:r w:rsidRPr="007811A3">
          <w:rPr>
            <w:rFonts w:eastAsia="Times New Roman" w:cstheme="minorHAnsi"/>
            <w:sz w:val="24"/>
            <w:szCs w:val="24"/>
            <w:u w:val="single"/>
            <w:lang w:eastAsia="es-AR"/>
          </w:rPr>
          <w:t>3). Instructivo de presentación online</w:t>
        </w:r>
      </w:hyperlink>
      <w:r w:rsidRPr="007811A3">
        <w:rPr>
          <w:rFonts w:eastAsia="Times New Roman" w:cstheme="minorHAnsi"/>
          <w:sz w:val="24"/>
          <w:szCs w:val="24"/>
          <w:lang w:eastAsia="es-AR"/>
        </w:rPr>
        <w:br/>
        <w:t>4). Link de presentación y elevación del proyecto: </w:t>
      </w:r>
      <w:hyperlink r:id="rId9" w:history="1">
        <w:r w:rsidRPr="007811A3">
          <w:rPr>
            <w:rFonts w:eastAsia="Times New Roman" w:cstheme="minorHAnsi"/>
            <w:sz w:val="24"/>
            <w:szCs w:val="24"/>
            <w:u w:val="single"/>
            <w:lang w:eastAsia="es-AR"/>
          </w:rPr>
          <w:t>http://piesci.siu.edu.ar</w:t>
        </w:r>
      </w:hyperlink>
      <w:r w:rsidRPr="007811A3">
        <w:rPr>
          <w:rFonts w:eastAsia="Times New Roman" w:cstheme="minorHAnsi"/>
          <w:sz w:val="24"/>
          <w:szCs w:val="24"/>
          <w:lang w:eastAsia="es-AR"/>
        </w:rPr>
        <w:br/>
      </w:r>
      <w:hyperlink r:id="rId10" w:history="1">
        <w:r w:rsidRPr="007811A3">
          <w:rPr>
            <w:rFonts w:eastAsia="Times New Roman" w:cstheme="minorHAnsi"/>
            <w:sz w:val="24"/>
            <w:szCs w:val="24"/>
            <w:u w:val="single"/>
            <w:lang w:eastAsia="es-AR"/>
          </w:rPr>
          <w:t>5). Modelo carta compromiso</w:t>
        </w:r>
      </w:hyperlink>
    </w:p>
    <w:p w:rsid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b/>
          <w:bCs/>
          <w:sz w:val="24"/>
          <w:szCs w:val="24"/>
          <w:lang w:eastAsia="es-AR"/>
        </w:rPr>
      </w:pPr>
    </w:p>
    <w:p w:rsid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7811A3">
        <w:rPr>
          <w:rFonts w:eastAsia="Times New Roman" w:cstheme="minorHAnsi"/>
          <w:sz w:val="24"/>
          <w:szCs w:val="24"/>
          <w:u w:val="single"/>
          <w:lang w:eastAsia="es-AR"/>
        </w:rPr>
        <w:t>Importante</w:t>
      </w:r>
      <w:r w:rsidRPr="007811A3">
        <w:rPr>
          <w:rFonts w:eastAsia="Times New Roman" w:cstheme="minorHAnsi"/>
          <w:sz w:val="24"/>
          <w:szCs w:val="24"/>
          <w:lang w:eastAsia="es-AR"/>
        </w:rPr>
        <w:t>: El socio del posgrado brasileño deberá ingresar todos los datos de presentación del proyecto a través de un formulario online disponible en el portal de la CAPES.</w:t>
      </w:r>
    </w:p>
    <w:p w:rsid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</w:p>
    <w:p w:rsidR="007811A3" w:rsidRPr="007811A3" w:rsidRDefault="007811A3" w:rsidP="007811A3">
      <w:pPr>
        <w:spacing w:line="290" w:lineRule="atLeast"/>
        <w:ind w:left="0"/>
        <w:textAlignment w:val="baseline"/>
        <w:rPr>
          <w:rFonts w:eastAsia="Times New Roman" w:cstheme="minorHAnsi"/>
          <w:sz w:val="24"/>
          <w:szCs w:val="24"/>
          <w:lang w:eastAsia="es-AR"/>
        </w:rPr>
      </w:pPr>
      <w:r w:rsidRPr="007811A3">
        <w:rPr>
          <w:rFonts w:eastAsia="Times New Roman" w:cstheme="minorHAnsi"/>
          <w:sz w:val="24"/>
          <w:szCs w:val="24"/>
          <w:lang w:eastAsia="es-AR"/>
        </w:rPr>
        <w:t>Para mayor información. </w:t>
      </w:r>
      <w:hyperlink r:id="rId11" w:tgtFrame="_blank" w:history="1">
        <w:r w:rsidRPr="007811A3">
          <w:rPr>
            <w:rFonts w:eastAsia="Times New Roman" w:cstheme="minorHAnsi"/>
            <w:sz w:val="24"/>
            <w:szCs w:val="24"/>
            <w:u w:val="single"/>
            <w:lang w:eastAsia="es-AR"/>
          </w:rPr>
          <w:t>http://www.capes.gov.br</w:t>
        </w:r>
      </w:hyperlink>
    </w:p>
    <w:p w:rsidR="0057203E" w:rsidRPr="007811A3" w:rsidRDefault="0057203E" w:rsidP="007811A3"/>
    <w:sectPr w:rsidR="0057203E" w:rsidRPr="007811A3" w:rsidSect="0057203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hyphenationZone w:val="425"/>
  <w:characterSpacingControl w:val="doNotCompress"/>
  <w:compat/>
  <w:rsids>
    <w:rsidRoot w:val="00221747"/>
    <w:rsid w:val="00221747"/>
    <w:rsid w:val="0057203E"/>
    <w:rsid w:val="007811A3"/>
    <w:rsid w:val="00CE7ADD"/>
    <w:rsid w:val="00F01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03E"/>
  </w:style>
  <w:style w:type="paragraph" w:styleId="Ttulo1">
    <w:name w:val="heading 1"/>
    <w:basedOn w:val="Normal"/>
    <w:link w:val="Ttulo1Car"/>
    <w:uiPriority w:val="9"/>
    <w:qFormat/>
    <w:rsid w:val="007811A3"/>
    <w:pPr>
      <w:spacing w:before="100" w:beforeAutospacing="1" w:after="100" w:afterAutospacing="1"/>
      <w:ind w:lef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7811A3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7811A3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7811A3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7811A3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811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0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ormacionpresupuestaria.siu.edu.ar/DocumentosSPU/cooperacion_internacional/descargas/6/3_Instructivo_de_presentacion_online.pd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informacionpresupuestaria.siu.edu.ar/DocumentosSPU/cooperacion_internacional/descargas/6/2_F_2_Gastos_previstos.zi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formacionpresupuestaria.siu.edu.ar/DocumentosSPU/cooperacion_internacional/descargas/6/2_F_1_Misiones_previstas.zip" TargetMode="External"/><Relationship Id="rId11" Type="http://schemas.openxmlformats.org/officeDocument/2006/relationships/hyperlink" Target="http://www.capes.gov.br/" TargetMode="External"/><Relationship Id="rId5" Type="http://schemas.openxmlformats.org/officeDocument/2006/relationships/hyperlink" Target="http://informacionpresupuestaria.siu.edu.ar/DocumentosSPU/cooperacion_internacional/descargas/6/2_POC_-_Plan_operacional_conjunto.zip" TargetMode="External"/><Relationship Id="rId10" Type="http://schemas.openxmlformats.org/officeDocument/2006/relationships/hyperlink" Target="http://informacionpresupuestaria.siu.edu.ar/DocumentosSPU/cooperacion_internacional/descargas/6/5_CARTA_COMPROMISO.zip" TargetMode="External"/><Relationship Id="rId4" Type="http://schemas.openxmlformats.org/officeDocument/2006/relationships/hyperlink" Target="http://informacionpresupuestaria.siu.edu.ar/DocumentosSPU/cooperacion_internacional/descargas/6/1_Directrices_del_Programa_CAFP-BA%202014_-_6_convocatoria.pdf" TargetMode="External"/><Relationship Id="rId9" Type="http://schemas.openxmlformats.org/officeDocument/2006/relationships/hyperlink" Target="http://piesci.siu.edu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610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Ines</dc:creator>
  <cp:lastModifiedBy>Ines</cp:lastModifiedBy>
  <cp:revision>1</cp:revision>
  <dcterms:created xsi:type="dcterms:W3CDTF">2014-06-11T04:17:00Z</dcterms:created>
  <dcterms:modified xsi:type="dcterms:W3CDTF">2014-06-11T04:54:00Z</dcterms:modified>
</cp:coreProperties>
</file>