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53E7" w:rsidRDefault="00BE16F3">
      <w:pPr>
        <w:spacing w:line="360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Taller Ateneo: “</w:t>
      </w:r>
      <w:r>
        <w:rPr>
          <w:b/>
          <w:sz w:val="26"/>
          <w:szCs w:val="26"/>
        </w:rPr>
        <w:t xml:space="preserve">Tutores </w:t>
      </w:r>
      <w:proofErr w:type="spellStart"/>
      <w:r>
        <w:rPr>
          <w:b/>
          <w:sz w:val="26"/>
          <w:szCs w:val="26"/>
        </w:rPr>
        <w:t>Tecnopedagó</w:t>
      </w:r>
      <w:bookmarkStart w:id="0" w:name="_GoBack"/>
      <w:bookmarkEnd w:id="0"/>
      <w:r>
        <w:rPr>
          <w:b/>
          <w:sz w:val="26"/>
          <w:szCs w:val="26"/>
        </w:rPr>
        <w:t>gicos</w:t>
      </w:r>
      <w:proofErr w:type="spellEnd"/>
      <w:r>
        <w:rPr>
          <w:b/>
          <w:sz w:val="26"/>
          <w:szCs w:val="26"/>
        </w:rPr>
        <w:t>”.</w:t>
      </w:r>
      <w:r>
        <w:rPr>
          <w:b/>
          <w:sz w:val="26"/>
          <w:szCs w:val="26"/>
        </w:rPr>
        <w:t xml:space="preserve"> Plan VES UNICEN (SIED)</w:t>
      </w:r>
    </w:p>
    <w:p w:rsidR="00E753E7" w:rsidRDefault="00E753E7">
      <w:pPr>
        <w:spacing w:line="360" w:lineRule="auto"/>
        <w:jc w:val="both"/>
        <w:rPr>
          <w:b/>
          <w:sz w:val="26"/>
          <w:szCs w:val="26"/>
        </w:rPr>
      </w:pPr>
    </w:p>
    <w:p w:rsidR="00E753E7" w:rsidRDefault="00BE16F3">
      <w:pPr>
        <w:spacing w:line="360" w:lineRule="auto"/>
        <w:jc w:val="both"/>
      </w:pPr>
      <w:r>
        <w:rPr>
          <w:b/>
          <w:noProof/>
          <w:lang w:val="en-US"/>
        </w:rPr>
        <w:drawing>
          <wp:inline distT="114300" distB="114300" distL="114300" distR="114300">
            <wp:extent cx="4276725" cy="2518451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l="12292" t="8537" r="13122" b="9207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5184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53E7" w:rsidRDefault="00E753E7">
      <w:pPr>
        <w:spacing w:line="360" w:lineRule="auto"/>
        <w:jc w:val="both"/>
      </w:pPr>
    </w:p>
    <w:p w:rsidR="00E753E7" w:rsidRDefault="00BE16F3" w:rsidP="00BE16F3">
      <w:pPr>
        <w:ind w:left="360"/>
        <w:jc w:val="both"/>
      </w:pPr>
      <w:r>
        <w:rPr>
          <w:noProof/>
          <w:lang w:val="en-US"/>
        </w:rPr>
        <w:drawing>
          <wp:inline distT="114300" distB="114300" distL="114300" distR="114300">
            <wp:extent cx="4689470" cy="2146588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t="10860" r="3322" b="5964"/>
                    <a:stretch>
                      <a:fillRect/>
                    </a:stretch>
                  </pic:blipFill>
                  <pic:spPr>
                    <a:xfrm>
                      <a:off x="0" y="0"/>
                      <a:ext cx="4689470" cy="2146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53E7" w:rsidRDefault="00E753E7">
      <w:pPr>
        <w:spacing w:line="360" w:lineRule="auto"/>
        <w:jc w:val="both"/>
      </w:pPr>
    </w:p>
    <w:p w:rsidR="00E753E7" w:rsidRDefault="00BE16F3">
      <w:pPr>
        <w:spacing w:line="360" w:lineRule="auto"/>
        <w:jc w:val="both"/>
      </w:pPr>
      <w:r>
        <w:t xml:space="preserve">Coordinador por Mg. Miriam </w:t>
      </w:r>
      <w:proofErr w:type="spellStart"/>
      <w:r>
        <w:t>Kap</w:t>
      </w:r>
      <w:proofErr w:type="spellEnd"/>
      <w:r>
        <w:t xml:space="preserve"> (UBA-UNMDP) en el día de hoy se desarrolló el </w:t>
      </w:r>
      <w:proofErr w:type="gramStart"/>
      <w:r>
        <w:rPr>
          <w:b/>
        </w:rPr>
        <w:t>Taller  “</w:t>
      </w:r>
      <w:proofErr w:type="gramEnd"/>
      <w:r>
        <w:rPr>
          <w:b/>
        </w:rPr>
        <w:t xml:space="preserve">Tutores </w:t>
      </w:r>
      <w:proofErr w:type="spellStart"/>
      <w:r>
        <w:rPr>
          <w:b/>
        </w:rPr>
        <w:t>Tecnopedagógicos</w:t>
      </w:r>
      <w:proofErr w:type="spellEnd"/>
      <w:r>
        <w:rPr>
          <w:b/>
        </w:rPr>
        <w:t>”</w:t>
      </w:r>
      <w:r>
        <w:t>, dirigido a autoridades de las Unidades Académicas y del nivel preuniversitarios, con el propósito de reflexionar sobre el diseño del rol en cada Unidad Académica.</w:t>
      </w:r>
    </w:p>
    <w:p w:rsidR="00E753E7" w:rsidRDefault="00BE16F3">
      <w:pPr>
        <w:spacing w:line="360" w:lineRule="auto"/>
        <w:jc w:val="both"/>
      </w:pPr>
      <w:r>
        <w:t xml:space="preserve">Cabe mencionar que este taller forma parte de la actividad </w:t>
      </w:r>
      <w:r>
        <w:rPr>
          <w:b/>
        </w:rPr>
        <w:t>Tutorías de Acompañamiento a Tra</w:t>
      </w:r>
      <w:r>
        <w:rPr>
          <w:b/>
        </w:rPr>
        <w:t xml:space="preserve">yectorias docentes en escenarios híbridos </w:t>
      </w:r>
      <w:r w:rsidRPr="00BE16F3">
        <w:t>diseñada</w:t>
      </w:r>
      <w:r>
        <w:t xml:space="preserve"> por el Equipo de Educación a Distancia de la Secretaria Académica</w:t>
      </w:r>
      <w:r>
        <w:rPr>
          <w:b/>
        </w:rPr>
        <w:t xml:space="preserve"> </w:t>
      </w:r>
      <w:r>
        <w:t>de la UNICEN en el marco del Plan VES</w:t>
      </w:r>
      <w:r>
        <w:rPr>
          <w:b/>
        </w:rPr>
        <w:t xml:space="preserve">. </w:t>
      </w:r>
      <w:r>
        <w:t xml:space="preserve">Actividad que permitirá generar tutorías </w:t>
      </w:r>
      <w:proofErr w:type="spellStart"/>
      <w:r>
        <w:t>tecnopedagógicas</w:t>
      </w:r>
      <w:proofErr w:type="spellEnd"/>
      <w:r>
        <w:t xml:space="preserve"> situadas que posibiliten acompañar las tr</w:t>
      </w:r>
      <w:r>
        <w:t xml:space="preserve">ayectorias docentes en escenarios combinados. </w:t>
      </w:r>
    </w:p>
    <w:p w:rsidR="00E753E7" w:rsidRDefault="00E753E7"/>
    <w:sectPr w:rsidR="00E753E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9B0015"/>
    <w:multiLevelType w:val="multilevel"/>
    <w:tmpl w:val="85D8459E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3E7"/>
    <w:rsid w:val="00BE16F3"/>
    <w:rsid w:val="00E75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DBC6A4"/>
  <w15:docId w15:val="{A1B90168-4F0C-42CB-A446-5D5AB7714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UNICEN</dc:creator>
  <cp:lastModifiedBy>UNICEN</cp:lastModifiedBy>
  <cp:revision>2</cp:revision>
  <dcterms:created xsi:type="dcterms:W3CDTF">2021-12-15T14:50:00Z</dcterms:created>
  <dcterms:modified xsi:type="dcterms:W3CDTF">2021-12-15T14:50:00Z</dcterms:modified>
</cp:coreProperties>
</file>