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6542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C305A49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6047D08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53D85EF" w14:textId="77777777" w:rsidR="00DE4D7F" w:rsidRPr="00DE4D7F" w:rsidRDefault="00DE4D7F" w:rsidP="00DE4D7F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es-ES" w:eastAsia="es-ES"/>
        </w:rPr>
      </w:pPr>
      <w:r w:rsidRPr="00DE4D7F">
        <w:rPr>
          <w:rFonts w:ascii="Bookman Old Style" w:eastAsia="Times New Roman" w:hAnsi="Bookman Old Style" w:cs="Times New Roman"/>
          <w:sz w:val="28"/>
          <w:szCs w:val="28"/>
          <w:lang w:val="es-ES" w:eastAsia="es-ES"/>
        </w:rPr>
        <w:t>FACULTAD DE CIENCIAS VETERINARIAS – U.N.C.P.B.A.</w:t>
      </w:r>
    </w:p>
    <w:p w14:paraId="2447D62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E4D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    </w:t>
      </w:r>
    </w:p>
    <w:p w14:paraId="72EE5B38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AR" w:eastAsia="es-ES"/>
        </w:rPr>
      </w:pPr>
      <w:r w:rsidRPr="00DE4D7F"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  <w:t xml:space="preserve">LLAMADO ABIERTO A CONCURSOS DOCENTES POR PARITARIAS </w:t>
      </w:r>
    </w:p>
    <w:p w14:paraId="3D2E6C21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AR" w:eastAsia="es-ES"/>
        </w:rPr>
      </w:pPr>
    </w:p>
    <w:tbl>
      <w:tblPr>
        <w:tblW w:w="5357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973"/>
        <w:gridCol w:w="698"/>
        <w:gridCol w:w="840"/>
        <w:gridCol w:w="966"/>
        <w:gridCol w:w="1374"/>
        <w:gridCol w:w="1322"/>
        <w:gridCol w:w="2507"/>
      </w:tblGrid>
      <w:tr w:rsidR="00DE4D7F" w:rsidRPr="00DE4D7F" w14:paraId="76D4AE9E" w14:textId="77777777" w:rsidTr="00F43670">
        <w:tc>
          <w:tcPr>
            <w:tcW w:w="5000" w:type="pct"/>
            <w:gridSpan w:val="8"/>
            <w:shd w:val="clear" w:color="auto" w:fill="auto"/>
            <w:vAlign w:val="center"/>
          </w:tcPr>
          <w:p w14:paraId="38F7005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DEPARTAMENTO DE CIENCIAS BIOLOGICAS</w:t>
            </w:r>
          </w:p>
        </w:tc>
      </w:tr>
      <w:tr w:rsidR="00DE4D7F" w:rsidRPr="00DE4D7F" w14:paraId="21DCA4A1" w14:textId="77777777" w:rsidTr="00F43670">
        <w:tc>
          <w:tcPr>
            <w:tcW w:w="371" w:type="pct"/>
            <w:shd w:val="clear" w:color="auto" w:fill="auto"/>
            <w:vAlign w:val="center"/>
          </w:tcPr>
          <w:p w14:paraId="583BD94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Ref</w:t>
            </w:r>
            <w:proofErr w:type="spellEnd"/>
          </w:p>
          <w:p w14:paraId="0B0AAE8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33D6BDC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   Categoría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03A2B8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Dedic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14:paraId="62A44CB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Área de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Conocim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14:paraId="541F88D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Área Temática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8D20FE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Orientación Específica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DB7E7C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Funciones </w:t>
            </w:r>
          </w:p>
          <w:p w14:paraId="6344A51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(s/RD 092/2015, homologada por </w:t>
            </w:r>
            <w:smartTag w:uri="urn:schemas-microsoft-com:office:smarttags" w:element="PersonName">
              <w:smartTagPr>
                <w:attr w:name="ProductID" w:val="la RCA"/>
              </w:smartTagPr>
              <w:r w:rsidRPr="00DE4D7F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" w:eastAsia="es-ES"/>
                </w:rPr>
                <w:t>la RCA</w:t>
              </w:r>
            </w:smartTag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191/2015)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5B7E931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Actividades de Docencia</w:t>
            </w:r>
          </w:p>
        </w:tc>
      </w:tr>
      <w:tr w:rsidR="00DE4D7F" w:rsidRPr="00DE4D7F" w14:paraId="7E0929D2" w14:textId="77777777" w:rsidTr="00F43670">
        <w:tc>
          <w:tcPr>
            <w:tcW w:w="371" w:type="pct"/>
            <w:shd w:val="clear" w:color="auto" w:fill="auto"/>
            <w:vAlign w:val="center"/>
          </w:tcPr>
          <w:p w14:paraId="28A489D5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B4885F2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</w:t>
            </w:r>
          </w:p>
          <w:p w14:paraId="38477F63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9EED71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ABDD32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Semi exclusiva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F59BA6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Ciencias Morfológicas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050252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Histología. Embriología y Teratología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DAF3EF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Técnicas específicas en el intestino del bovino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7102B4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Docencia, Investigación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5258310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Histología, Embriología y Teratología</w:t>
            </w:r>
          </w:p>
          <w:p w14:paraId="1C5EDB2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Prácticas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tutoreadas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iniciales</w:t>
            </w:r>
          </w:p>
        </w:tc>
      </w:tr>
      <w:tr w:rsidR="00DE4D7F" w:rsidRPr="00DE4D7F" w14:paraId="339A06D7" w14:textId="77777777" w:rsidTr="00F43670">
        <w:tc>
          <w:tcPr>
            <w:tcW w:w="371" w:type="pct"/>
            <w:shd w:val="clear" w:color="auto" w:fill="auto"/>
            <w:vAlign w:val="center"/>
          </w:tcPr>
          <w:p w14:paraId="40965D4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2</w:t>
            </w:r>
          </w:p>
          <w:p w14:paraId="6384DCD5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7B18BD2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F1C8E7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591CE8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Ciencias Naturales</w:t>
            </w:r>
          </w:p>
          <w:p w14:paraId="45AD21E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Ciencias Biológicas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DF992D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Ecología</w:t>
            </w:r>
          </w:p>
          <w:p w14:paraId="0A836E1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Química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F2256D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Conservación Comunitaria del Territorio</w:t>
            </w:r>
          </w:p>
          <w:p w14:paraId="136A800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Ecología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7BF35A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 y extensión con complemento en investigación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D79698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Ecología Animal, Introducción a las Ciencias Básicas </w:t>
            </w:r>
          </w:p>
          <w:p w14:paraId="35D3676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Programa Articulatorio</w:t>
            </w:r>
          </w:p>
          <w:p w14:paraId="0A325C7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Trayecto Formativo para Facilitadores Territoriales</w:t>
            </w:r>
          </w:p>
          <w:p w14:paraId="4911313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Diplomatura Universitaria en Educación para la Conservación del Territorio</w:t>
            </w:r>
          </w:p>
        </w:tc>
      </w:tr>
      <w:tr w:rsidR="00DE4D7F" w:rsidRPr="00DE4D7F" w14:paraId="1A86D5F6" w14:textId="77777777" w:rsidTr="00F43670">
        <w:tc>
          <w:tcPr>
            <w:tcW w:w="371" w:type="pct"/>
            <w:shd w:val="clear" w:color="auto" w:fill="auto"/>
            <w:vAlign w:val="center"/>
          </w:tcPr>
          <w:p w14:paraId="3705233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5B260A1E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3</w:t>
            </w:r>
          </w:p>
          <w:p w14:paraId="5D5EFFC2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20868DA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4F5AAF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FABC6E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Semi</w:t>
            </w:r>
          </w:p>
          <w:p w14:paraId="3BF96BB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AA664B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Lingüística aplicada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C725F0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Enseñanza y Aprendizaje de Lenguas Extranjeras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AB553C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Lectocomprensión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en Inglés Lengua Extranjera orientado a Medicina Veterinaria y Tecnología de los Alimentos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95B11B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Docencia,</w:t>
            </w:r>
          </w:p>
          <w:p w14:paraId="75C47EC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 y servicios</w:t>
            </w:r>
          </w:p>
          <w:p w14:paraId="0E41D4C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0E8C4FE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Inglés Técnico (MV)</w:t>
            </w:r>
          </w:p>
          <w:p w14:paraId="37E3001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Idioma Inglés (LTA)</w:t>
            </w:r>
          </w:p>
        </w:tc>
      </w:tr>
      <w:tr w:rsidR="00DE4D7F" w:rsidRPr="00DE4D7F" w14:paraId="3F956FB0" w14:textId="77777777" w:rsidTr="00F43670">
        <w:tc>
          <w:tcPr>
            <w:tcW w:w="371" w:type="pct"/>
            <w:shd w:val="clear" w:color="auto" w:fill="auto"/>
            <w:vAlign w:val="center"/>
          </w:tcPr>
          <w:p w14:paraId="41CAF7E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29592A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5F28689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C42153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4</w:t>
            </w:r>
          </w:p>
          <w:p w14:paraId="7E35CCED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03A56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3ECF2ED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43042D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  <w:p w14:paraId="6A811CA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  <w:p w14:paraId="763517B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  <w:p w14:paraId="6DDCD57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  <w:p w14:paraId="4BF7648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CD908A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simple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D2CE40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1E359F5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0A2F880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5C834FA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3494DB2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Lingüística aplicada</w:t>
            </w:r>
          </w:p>
          <w:p w14:paraId="4DA8DE5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62672BD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B08B3D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7E7FA7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697FE23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6A16736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Enseñanza y Aprendizaje de Lenguas Extranjeras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A5545C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3463A31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6D74661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Lectocomprensión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en Inglés Lengua Extranjera orientado a Medicina Veterinaria y Tecnología de los Alimentos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57E990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04C0FBB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7A850CA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5D42F12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Docencia, con complemento en </w:t>
            </w:r>
          </w:p>
          <w:p w14:paraId="6C295B1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 y servicios</w:t>
            </w:r>
          </w:p>
          <w:p w14:paraId="0997CAD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14:paraId="1F4C380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4A0EFDD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3C2C5CD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0CF2B87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569B799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Inglés Técnico (MV)</w:t>
            </w:r>
          </w:p>
          <w:p w14:paraId="2594267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Idioma Inglés (LTA)</w:t>
            </w:r>
          </w:p>
        </w:tc>
      </w:tr>
      <w:tr w:rsidR="00DE4D7F" w:rsidRPr="00DE4D7F" w14:paraId="0D58D8E6" w14:textId="77777777" w:rsidTr="00F43670">
        <w:tc>
          <w:tcPr>
            <w:tcW w:w="371" w:type="pct"/>
            <w:shd w:val="clear" w:color="auto" w:fill="auto"/>
            <w:vAlign w:val="center"/>
          </w:tcPr>
          <w:p w14:paraId="62EA8A7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5ACE63F9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5</w:t>
            </w:r>
          </w:p>
          <w:p w14:paraId="3ADE2D83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884BD33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75B39B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1C2532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FC32E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Ciencias Básicas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439321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Ciencias Exactas: Física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14461D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Biofísica aplicada a la Medicina Veterinaria y Licenciatura en Tecnología de los Alimentos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76A771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 con complemento en</w:t>
            </w:r>
          </w:p>
          <w:p w14:paraId="2A68264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Serv</w:t>
            </w:r>
            <w:proofErr w:type="spellEnd"/>
          </w:p>
        </w:tc>
        <w:tc>
          <w:tcPr>
            <w:tcW w:w="1336" w:type="pct"/>
            <w:shd w:val="clear" w:color="auto" w:fill="auto"/>
            <w:vAlign w:val="center"/>
          </w:tcPr>
          <w:p w14:paraId="7890E84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Introducción a las Ciencias Básicas (MV)</w:t>
            </w:r>
          </w:p>
          <w:p w14:paraId="6A2BC30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Curso Introductorio LTA</w:t>
            </w:r>
          </w:p>
          <w:p w14:paraId="2BE50E0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Programa Articulatorio</w:t>
            </w:r>
          </w:p>
        </w:tc>
      </w:tr>
      <w:tr w:rsidR="00DE4D7F" w:rsidRPr="00DE4D7F" w14:paraId="02957548" w14:textId="77777777" w:rsidTr="00F43670">
        <w:tc>
          <w:tcPr>
            <w:tcW w:w="371" w:type="pct"/>
            <w:shd w:val="clear" w:color="auto" w:fill="auto"/>
            <w:vAlign w:val="center"/>
          </w:tcPr>
          <w:p w14:paraId="2485B0A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7D7640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6</w:t>
            </w:r>
          </w:p>
          <w:p w14:paraId="5D25BE41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0C00AFA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15FBD6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0F1546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Ciencias Morfológicas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53F102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Histología,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Embriolo</w:t>
            </w:r>
            <w:proofErr w:type="spellEnd"/>
          </w:p>
          <w:p w14:paraId="3F5AF51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gia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y Teratología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F786BA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Histofisiología de la reproducción en especies de interés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zooténico</w:t>
            </w:r>
            <w:proofErr w:type="spellEnd"/>
          </w:p>
        </w:tc>
        <w:tc>
          <w:tcPr>
            <w:tcW w:w="705" w:type="pct"/>
            <w:shd w:val="clear" w:color="auto" w:fill="auto"/>
            <w:vAlign w:val="center"/>
          </w:tcPr>
          <w:p w14:paraId="69C70E1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Docencia,</w:t>
            </w:r>
          </w:p>
          <w:p w14:paraId="1475083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Investigación, con complemento en Extensión/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Serv</w:t>
            </w:r>
            <w:proofErr w:type="spellEnd"/>
          </w:p>
        </w:tc>
        <w:tc>
          <w:tcPr>
            <w:tcW w:w="1336" w:type="pct"/>
            <w:shd w:val="clear" w:color="auto" w:fill="auto"/>
            <w:vAlign w:val="center"/>
          </w:tcPr>
          <w:p w14:paraId="68C9CB3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Histología, Embriología y Teratología</w:t>
            </w:r>
          </w:p>
          <w:p w14:paraId="20872DD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Introducción a la Mejora Genética</w:t>
            </w:r>
          </w:p>
          <w:p w14:paraId="7CF677E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Trayecto Formativo Profesionalidad en Medicina Veterinaria</w:t>
            </w:r>
          </w:p>
          <w:p w14:paraId="1662E13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Prácticas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Tutoreadas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Iniciales</w:t>
            </w:r>
          </w:p>
          <w:p w14:paraId="6A66BE0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</w:tr>
      <w:tr w:rsidR="00DE4D7F" w:rsidRPr="00DE4D7F" w14:paraId="3617F0B8" w14:textId="77777777" w:rsidTr="00F43670">
        <w:tc>
          <w:tcPr>
            <w:tcW w:w="371" w:type="pct"/>
            <w:shd w:val="clear" w:color="auto" w:fill="auto"/>
            <w:vAlign w:val="center"/>
          </w:tcPr>
          <w:p w14:paraId="3AC0F0F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6EA3611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7</w:t>
            </w:r>
          </w:p>
          <w:p w14:paraId="3228E2F9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598382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BAF3E3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Semi</w:t>
            </w:r>
          </w:p>
          <w:p w14:paraId="2CF3464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BDB303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Ciencias Básicas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2D65AF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Enseñanza y aprendizaje de las ciencias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46CA88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Acompañamiento de Trayectorias estudiantiles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789DAA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7E95CE1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serv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con complemento en Investigación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54106D1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Introducción a las Ciencias Básicas (MV)</w:t>
            </w:r>
          </w:p>
          <w:p w14:paraId="1537289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Programa Articulatorio</w:t>
            </w:r>
          </w:p>
          <w:p w14:paraId="001CD2A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Curso Introductorio LTA</w:t>
            </w:r>
          </w:p>
          <w:p w14:paraId="6CCAAB3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</w:tr>
      <w:tr w:rsidR="00DE4D7F" w:rsidRPr="00DE4D7F" w14:paraId="119187C9" w14:textId="77777777" w:rsidTr="00F43670">
        <w:tc>
          <w:tcPr>
            <w:tcW w:w="371" w:type="pct"/>
            <w:shd w:val="clear" w:color="auto" w:fill="auto"/>
            <w:vAlign w:val="center"/>
          </w:tcPr>
          <w:p w14:paraId="4F7A957D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CC5C3A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8</w:t>
            </w:r>
          </w:p>
          <w:p w14:paraId="39F00FC6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4999EF8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187DF2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Exclu</w:t>
            </w:r>
            <w:proofErr w:type="spellEnd"/>
          </w:p>
          <w:p w14:paraId="4488700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siva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14:paraId="413D768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Ciencias Biológicas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DF8302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Biología Celular y Molecular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55BC9E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Parasitología Molecular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D5D109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Docencia</w:t>
            </w:r>
          </w:p>
          <w:p w14:paraId="46512AE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Investigación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32E7711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Curso Introductorio LTA</w:t>
            </w:r>
          </w:p>
          <w:p w14:paraId="73E9D69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Biología Celular y Sistémica (MV)</w:t>
            </w:r>
          </w:p>
          <w:p w14:paraId="6CDA664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Introducción a la Biología (LTA)</w:t>
            </w:r>
          </w:p>
        </w:tc>
      </w:tr>
    </w:tbl>
    <w:p w14:paraId="1712D81A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543354D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66FC3FD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55A315E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C7E8711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842D55A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CB7C2DA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730474D9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1530630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1AA7CA14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BFCC298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5A2E874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7E05CFFF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339D9EC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05777759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1A3C4CBE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6D44AE3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1ECA91D8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176AF658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301B40BA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362B81A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A8C0F1C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AAC49C2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CE7BDB3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98A6113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D7D3BD0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32D46F70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847E963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44C73D8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305B7902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82D6CF0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0E571DB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0A546AF8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AB651C2" w14:textId="77777777" w:rsid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8F92C1F" w14:textId="63987466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AR" w:eastAsia="es-ES"/>
        </w:rPr>
      </w:pPr>
      <w:r w:rsidRPr="00DE4D7F"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  <w:t xml:space="preserve">LLAMADO ABIERTO A CONCURSOS DOCENTES POR PARITARIAS </w:t>
      </w:r>
    </w:p>
    <w:p w14:paraId="1A1E7077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AR" w:eastAsia="es-ES"/>
        </w:rPr>
      </w:pPr>
    </w:p>
    <w:tbl>
      <w:tblPr>
        <w:tblW w:w="5357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77"/>
        <w:gridCol w:w="699"/>
        <w:gridCol w:w="838"/>
        <w:gridCol w:w="966"/>
        <w:gridCol w:w="1348"/>
        <w:gridCol w:w="1348"/>
        <w:gridCol w:w="2503"/>
      </w:tblGrid>
      <w:tr w:rsidR="00DE4D7F" w:rsidRPr="00DE4D7F" w14:paraId="07FCA9D1" w14:textId="77777777" w:rsidTr="00F43670">
        <w:tc>
          <w:tcPr>
            <w:tcW w:w="5000" w:type="pct"/>
            <w:gridSpan w:val="8"/>
            <w:shd w:val="clear" w:color="auto" w:fill="auto"/>
            <w:vAlign w:val="center"/>
          </w:tcPr>
          <w:p w14:paraId="1CCD387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DEPARTAMENTO DE CLINICA</w:t>
            </w:r>
          </w:p>
        </w:tc>
      </w:tr>
      <w:tr w:rsidR="00DE4D7F" w:rsidRPr="00DE4D7F" w14:paraId="1FF1EE5E" w14:textId="77777777" w:rsidTr="00F43670">
        <w:tc>
          <w:tcPr>
            <w:tcW w:w="371" w:type="pct"/>
            <w:shd w:val="clear" w:color="auto" w:fill="auto"/>
            <w:vAlign w:val="center"/>
          </w:tcPr>
          <w:p w14:paraId="030B765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Ref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</w:tcPr>
          <w:p w14:paraId="69C6CE8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   Categoría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AEDE75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Dedic</w:t>
            </w:r>
            <w:proofErr w:type="spellEnd"/>
          </w:p>
        </w:tc>
        <w:tc>
          <w:tcPr>
            <w:tcW w:w="447" w:type="pct"/>
            <w:shd w:val="clear" w:color="auto" w:fill="auto"/>
            <w:vAlign w:val="center"/>
          </w:tcPr>
          <w:p w14:paraId="63D1AED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Área de Conocimiento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E2DD9C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Área Temática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007A4E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Orientación Específica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04EA31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Funciones </w:t>
            </w:r>
          </w:p>
          <w:p w14:paraId="63D45DE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(s/RD 092/2015, homologada por </w:t>
            </w:r>
            <w:smartTag w:uri="urn:schemas-microsoft-com:office:smarttags" w:element="PersonName">
              <w:smartTagPr>
                <w:attr w:name="ProductID" w:val="la RCA"/>
              </w:smartTagPr>
              <w:r w:rsidRPr="00DE4D7F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" w:eastAsia="es-ES"/>
                </w:rPr>
                <w:t>la RCA</w:t>
              </w:r>
            </w:smartTag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191/2015)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5238D5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Actividades de Docencia</w:t>
            </w:r>
          </w:p>
        </w:tc>
      </w:tr>
      <w:tr w:rsidR="00DE4D7F" w:rsidRPr="00DE4D7F" w14:paraId="69690BA5" w14:textId="77777777" w:rsidTr="00F43670">
        <w:trPr>
          <w:trHeight w:val="1965"/>
        </w:trPr>
        <w:tc>
          <w:tcPr>
            <w:tcW w:w="371" w:type="pct"/>
            <w:shd w:val="clear" w:color="auto" w:fill="auto"/>
            <w:vAlign w:val="center"/>
          </w:tcPr>
          <w:p w14:paraId="1F5242A0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1D2A9A0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</w:t>
            </w:r>
          </w:p>
          <w:p w14:paraId="79C22D1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94A01D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735471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1F4D06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Clínica Médica y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Quirúrgic</w:t>
            </w:r>
            <w:proofErr w:type="spellEnd"/>
          </w:p>
          <w:p w14:paraId="57EB450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Veterinar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14:paraId="77C4CA8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y Quirúrgica.</w:t>
            </w:r>
          </w:p>
          <w:p w14:paraId="539A8FD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Diagnóstico por imágenes.</w:t>
            </w:r>
          </w:p>
          <w:p w14:paraId="6B8CC2B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Hospital Escuela Grandes y Pequeños Animales.</w:t>
            </w:r>
          </w:p>
          <w:p w14:paraId="12167BE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Equinos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39C71B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Reproducción equina y medicina regenerativa aplicada. Clínica y cirugía general del equino. Ultrasonografía y radiología en grandes y pequeños animales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3C230D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6BD7D7D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</w:t>
            </w:r>
          </w:p>
          <w:p w14:paraId="5280D82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Extensión/servicios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3F14A1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Fisiopatología de la Reproducción</w:t>
            </w:r>
          </w:p>
          <w:p w14:paraId="4AB3A90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Trayecto formativo Prácticas Hospitalarias</w:t>
            </w:r>
          </w:p>
        </w:tc>
      </w:tr>
      <w:tr w:rsidR="00DE4D7F" w:rsidRPr="00DE4D7F" w14:paraId="3F816CC4" w14:textId="77777777" w:rsidTr="00F43670">
        <w:tc>
          <w:tcPr>
            <w:tcW w:w="371" w:type="pct"/>
            <w:shd w:val="clear" w:color="auto" w:fill="auto"/>
            <w:vAlign w:val="center"/>
          </w:tcPr>
          <w:p w14:paraId="7DF0B46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6467A43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</w:t>
            </w:r>
          </w:p>
          <w:p w14:paraId="28CD2CE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623FE46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82AC28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B76615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Clínica Médica Veterinaria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781BA7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en Pequeños Animales. Diagnóstico por imágenes. Hospital Escuela de Pequeños y Grandes Animales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6DC7D3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Semiología</w:t>
            </w:r>
          </w:p>
          <w:p w14:paraId="13BB9FB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general. Radiología y Ecografía en Medicina Veterinaria</w:t>
            </w:r>
          </w:p>
          <w:p w14:paraId="1FEBCE7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345C2C3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 con complemento</w:t>
            </w:r>
          </w:p>
          <w:p w14:paraId="4F18AE9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Extensión/Servicios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0EEBFA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Semiología</w:t>
            </w:r>
          </w:p>
          <w:p w14:paraId="623C547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Trayecto formativo Prácticas Hospitalarias</w:t>
            </w:r>
          </w:p>
        </w:tc>
      </w:tr>
      <w:tr w:rsidR="00DE4D7F" w:rsidRPr="00DE4D7F" w14:paraId="1604EA0D" w14:textId="77777777" w:rsidTr="00F43670">
        <w:tc>
          <w:tcPr>
            <w:tcW w:w="371" w:type="pct"/>
            <w:shd w:val="clear" w:color="auto" w:fill="auto"/>
            <w:vAlign w:val="center"/>
          </w:tcPr>
          <w:p w14:paraId="63367318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AEA3C08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</w:t>
            </w:r>
          </w:p>
          <w:p w14:paraId="470DD05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7FEF78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B6B6A17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2D198B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DDBC22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Semi</w:t>
            </w:r>
          </w:p>
          <w:p w14:paraId="62B5063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5BBA1C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Clínica Médica y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QuirúrgicVeterinar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14:paraId="1A3B160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y Quirúrgica. Hospital Escuela de Pequeños y Grandes Animales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7C9F61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Anestesiología en Medicina Veterinaria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9F2DCD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050F3A6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Extensión/Servicios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440B63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Cirugía General</w:t>
            </w:r>
          </w:p>
          <w:p w14:paraId="319B67A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y Quirúrgica de Pequeños Animales</w:t>
            </w:r>
          </w:p>
          <w:p w14:paraId="31E414F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Trayecto Formativo Prácticas Hospitalarias</w:t>
            </w:r>
          </w:p>
        </w:tc>
      </w:tr>
      <w:tr w:rsidR="00DE4D7F" w:rsidRPr="00DE4D7F" w14:paraId="4F222AB0" w14:textId="77777777" w:rsidTr="00F43670">
        <w:tc>
          <w:tcPr>
            <w:tcW w:w="371" w:type="pct"/>
            <w:shd w:val="clear" w:color="auto" w:fill="auto"/>
            <w:vAlign w:val="center"/>
          </w:tcPr>
          <w:p w14:paraId="5593AF8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DC23187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4</w:t>
            </w:r>
          </w:p>
          <w:p w14:paraId="3DF2CD3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6B71078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57FF977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363BD0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458745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074E90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Obstetricia y Biotecnología de la Reproducción Veterinaria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01D8CA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Manejo reproductivo de bovinos productores de carne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8AB043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Manipulación de gametos y embriones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3CEA33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958C6B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Fisiopatología de la Reproducción</w:t>
            </w:r>
          </w:p>
          <w:p w14:paraId="3DCBD11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Obstetricia e Inseminación Artificial</w:t>
            </w:r>
          </w:p>
        </w:tc>
      </w:tr>
      <w:tr w:rsidR="00DE4D7F" w:rsidRPr="00DE4D7F" w14:paraId="0352E8AD" w14:textId="77777777" w:rsidTr="00F43670">
        <w:tc>
          <w:tcPr>
            <w:tcW w:w="371" w:type="pct"/>
            <w:shd w:val="clear" w:color="auto" w:fill="auto"/>
            <w:vAlign w:val="center"/>
          </w:tcPr>
          <w:p w14:paraId="6CCC840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CF184B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5</w:t>
            </w:r>
          </w:p>
          <w:p w14:paraId="587E271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AAE94DD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691D7A0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7409D9F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8FC6F9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Semi</w:t>
            </w:r>
          </w:p>
          <w:p w14:paraId="4752B69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B32E56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Veterinaria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A970BC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en Pequeños Animales. Hospital Escuela de Pequeños Animales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FAD064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Dermatología en Medicina Veterinaria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BD691D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71A6640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Extensión/Servicios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7579ED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y Quirúrgica de Pequeños Animales</w:t>
            </w:r>
          </w:p>
          <w:p w14:paraId="17751FD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Trayecto Formativo Prácticas Hospitalarias</w:t>
            </w:r>
          </w:p>
        </w:tc>
      </w:tr>
      <w:tr w:rsidR="00DE4D7F" w:rsidRPr="00DE4D7F" w14:paraId="622F974D" w14:textId="77777777" w:rsidTr="00F43670">
        <w:tc>
          <w:tcPr>
            <w:tcW w:w="371" w:type="pct"/>
            <w:shd w:val="clear" w:color="auto" w:fill="auto"/>
            <w:vAlign w:val="center"/>
          </w:tcPr>
          <w:p w14:paraId="1EB4F477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F1334E1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6</w:t>
            </w:r>
          </w:p>
          <w:p w14:paraId="3EE05655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F5CD65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798A5A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61882E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Clínica Médica y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QuirúrgicVeterinar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14:paraId="556407A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y Quirúrgica de Grandes Animales. Hospital Escuela de Grandes Animales.</w:t>
            </w:r>
          </w:p>
          <w:p w14:paraId="7986830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Equinos y Rumiantes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85DC34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Clínica general y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emergentología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equina.</w:t>
            </w:r>
          </w:p>
          <w:p w14:paraId="0019D19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Cirugía cotidiana de grandes animales.</w:t>
            </w:r>
          </w:p>
          <w:p w14:paraId="798B44C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Cirugía Reconstructiva</w:t>
            </w:r>
          </w:p>
          <w:p w14:paraId="6EDB8BB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778B12B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2D58E0D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</w:t>
            </w:r>
          </w:p>
          <w:p w14:paraId="45B6C8D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Extensión/Servicios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0448C9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Cirugía General</w:t>
            </w:r>
          </w:p>
          <w:p w14:paraId="30D17F0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Médica y Quirúrgica de Grandes Animales</w:t>
            </w:r>
          </w:p>
          <w:p w14:paraId="7003F08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Trayecto Formativo Prácticas Hospitalarias</w:t>
            </w:r>
          </w:p>
        </w:tc>
      </w:tr>
    </w:tbl>
    <w:p w14:paraId="56CC5597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7FC5BEB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75F2CF3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94C3362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B5BE68E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FA8B905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6CEA9B8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151B476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684EAB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42C10EC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991DCF1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BD5CDA9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43FAA81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97CF61A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9F9F1C1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4BC3655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37D1DB7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1E9D038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1E5CCEA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7F2D4F2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9E01AA2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56AA713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7983EE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6B0C8F9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71B0219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22C6CD8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D588CBC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91BE236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DC20A42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8105B4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6894E7C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C94D9A5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56E465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28C4DD2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B923433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2E96A3C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F9D543F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1B59D33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F5C7CBA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A29C53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F7E7F35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2E2D3A4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2DE2E0A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0993251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02C0A7F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49B5F0B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E0676BB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AR" w:eastAsia="es-ES"/>
        </w:rPr>
      </w:pPr>
      <w:r w:rsidRPr="00DE4D7F"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  <w:t xml:space="preserve">LLAMADO ABIERTO A CONCURSOS DOCENTES POR PARITARIAS </w:t>
      </w:r>
    </w:p>
    <w:p w14:paraId="6905D081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</w:pPr>
    </w:p>
    <w:p w14:paraId="1F1CC646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AR" w:eastAsia="es-ES"/>
        </w:rPr>
      </w:pPr>
    </w:p>
    <w:tbl>
      <w:tblPr>
        <w:tblW w:w="5357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77"/>
        <w:gridCol w:w="699"/>
        <w:gridCol w:w="838"/>
        <w:gridCol w:w="966"/>
        <w:gridCol w:w="1348"/>
        <w:gridCol w:w="1348"/>
        <w:gridCol w:w="2503"/>
      </w:tblGrid>
      <w:tr w:rsidR="00DE4D7F" w:rsidRPr="00DE4D7F" w14:paraId="4A44F329" w14:textId="77777777" w:rsidTr="00F43670">
        <w:tc>
          <w:tcPr>
            <w:tcW w:w="5000" w:type="pct"/>
            <w:gridSpan w:val="8"/>
            <w:shd w:val="clear" w:color="auto" w:fill="auto"/>
            <w:vAlign w:val="center"/>
          </w:tcPr>
          <w:p w14:paraId="2DEF240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DEPARTAMENTO DE TECNOLOGIA Y CALIDAD DE LOS ALIMENTOS</w:t>
            </w:r>
          </w:p>
        </w:tc>
      </w:tr>
      <w:tr w:rsidR="00DE4D7F" w:rsidRPr="00DE4D7F" w14:paraId="76D80658" w14:textId="77777777" w:rsidTr="00F43670">
        <w:tc>
          <w:tcPr>
            <w:tcW w:w="371" w:type="pct"/>
            <w:shd w:val="clear" w:color="auto" w:fill="auto"/>
            <w:vAlign w:val="center"/>
          </w:tcPr>
          <w:p w14:paraId="5231399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Ref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</w:tcPr>
          <w:p w14:paraId="457B63E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   Categoría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9B5173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Dedicación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347B76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Área de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Conocim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14:paraId="1154976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Área Temática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5413D3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Orientación Específica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2D5FE9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Funciones </w:t>
            </w:r>
          </w:p>
          <w:p w14:paraId="46947C5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(s/RD 092/2015, homologada por la RCA 191/2015)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973B44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Actividades de Docencia</w:t>
            </w:r>
          </w:p>
        </w:tc>
      </w:tr>
      <w:tr w:rsidR="00DE4D7F" w:rsidRPr="00DE4D7F" w14:paraId="58853C38" w14:textId="77777777" w:rsidTr="00F43670">
        <w:trPr>
          <w:trHeight w:val="1965"/>
        </w:trPr>
        <w:tc>
          <w:tcPr>
            <w:tcW w:w="371" w:type="pct"/>
            <w:shd w:val="clear" w:color="auto" w:fill="auto"/>
            <w:vAlign w:val="center"/>
          </w:tcPr>
          <w:p w14:paraId="58785627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1B8DFD7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1</w:t>
            </w:r>
          </w:p>
          <w:p w14:paraId="3142B71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6777ECC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EC2E02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Semi</w:t>
            </w:r>
          </w:p>
          <w:p w14:paraId="151D7CC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Exclusiva + 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747AA1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Tecnología y Calidad de los Alimentos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355141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Soberanía y seguridad Alimentaria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1F17B9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Microbiología Alimentaria y Análisis de los alimentos. Biología molecular de bacterias productoras de enfermedades transmitidas por alimentos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820497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 e investigación con complemento en extensión/servicios</w:t>
            </w:r>
          </w:p>
          <w:p w14:paraId="69B069A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2FD2D1D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Microbiología de los Alimentos LTA</w:t>
            </w:r>
          </w:p>
          <w:p w14:paraId="45C8DD3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Microbiología Alimentaria y</w:t>
            </w:r>
          </w:p>
          <w:p w14:paraId="45DBD5C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Análisis de Alimentos MV</w:t>
            </w:r>
          </w:p>
          <w:p w14:paraId="1DA5401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Trayecto </w:t>
            </w:r>
            <w:proofErr w:type="gram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Formativo  Transversal</w:t>
            </w:r>
            <w:proofErr w:type="gram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de la Profesionalidad</w:t>
            </w:r>
          </w:p>
          <w:p w14:paraId="67984B1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</w:tr>
      <w:tr w:rsidR="00DE4D7F" w:rsidRPr="00DE4D7F" w14:paraId="3056C509" w14:textId="77777777" w:rsidTr="00F43670">
        <w:tc>
          <w:tcPr>
            <w:tcW w:w="371" w:type="pct"/>
            <w:shd w:val="clear" w:color="auto" w:fill="auto"/>
            <w:vAlign w:val="center"/>
          </w:tcPr>
          <w:p w14:paraId="0A641726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3CD8C860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2</w:t>
            </w:r>
          </w:p>
          <w:p w14:paraId="638BCDD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565599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C2B12E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B811D5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Tecnología y Calidad de los Alimentos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34F118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Tecnología y Calidad de Leche y productos lácteos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B615FF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Implementación de Norma ISO 17025 en Laboratorios de ensayo. Trazabilidad metrológica y Aseguramiento de la validez de los resultados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1AB1F0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6CD163D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Extensión/Servicios con complemento en Investigación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7F13B2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Tecnología y Calidad de Leche y productos lácteos (LTA)</w:t>
            </w:r>
          </w:p>
          <w:p w14:paraId="3C780D2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Inspección y Tecnología de los </w:t>
            </w:r>
            <w:proofErr w:type="gram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alimentos  (</w:t>
            </w:r>
            <w:proofErr w:type="gram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MV)</w:t>
            </w:r>
          </w:p>
          <w:p w14:paraId="649E83C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Tecnología e Higiene de alimentos (MV)</w:t>
            </w:r>
          </w:p>
          <w:p w14:paraId="3031B8D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Inspección de leche y subproductos lácteos (MV)</w:t>
            </w:r>
          </w:p>
          <w:p w14:paraId="7E8BEFC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Prácticas de Laboratorio en ensayos habilitados para operar en el Sistema de Gestión de la Lechería Argentina</w:t>
            </w:r>
          </w:p>
          <w:p w14:paraId="5979CA6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</w:tr>
      <w:tr w:rsidR="00DE4D7F" w:rsidRPr="00DE4D7F" w14:paraId="37753D82" w14:textId="77777777" w:rsidTr="00F43670">
        <w:tc>
          <w:tcPr>
            <w:tcW w:w="371" w:type="pct"/>
            <w:shd w:val="clear" w:color="auto" w:fill="auto"/>
            <w:vAlign w:val="center"/>
          </w:tcPr>
          <w:p w14:paraId="0BD1A82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52D0816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</w:t>
            </w:r>
          </w:p>
          <w:p w14:paraId="2B9BE9A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175F148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5A2E0E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Semi</w:t>
            </w:r>
          </w:p>
          <w:p w14:paraId="449B96D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FF5F55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Inspección y Tecnología de los Alimentos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9D2F36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Tecnología y Calidad de Leche y productos lácteos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CCFE77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Vinculación tecnológica de asistencia a las empresas lácteas en la implementación de mejoras productivas y comerciales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EEEC90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29A29F1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Extensión/servicios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EBEA40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Licenciatura en Tecnología de los Alimentos</w:t>
            </w:r>
          </w:p>
          <w:p w14:paraId="52A681F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Tecnología y Calidad de Leche y Productos Lácteos MV</w:t>
            </w:r>
          </w:p>
          <w:p w14:paraId="58D5DFF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Tecnología e Higiene de los Alimentos</w:t>
            </w:r>
          </w:p>
          <w:p w14:paraId="1FFECA4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Inspección de leche y subproductos lácteos.</w:t>
            </w:r>
          </w:p>
          <w:p w14:paraId="0CA29F5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Desarrollo de prácticas, industriales y profesionales, en situaciones reales de empresas del sector lácteo.</w:t>
            </w:r>
          </w:p>
          <w:p w14:paraId="55C7CA7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Diplomatura Universitaria Superior en Auditoría de Sistemas de Gestión de la Higiene y la Inocuidad Alimentaria.</w:t>
            </w:r>
          </w:p>
          <w:p w14:paraId="6CAFD6E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30D35BC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</w:tr>
    </w:tbl>
    <w:p w14:paraId="27C5780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D994E52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D5E9414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10639983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804ECB0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FF8FB52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1DCE5B66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121AF7E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4564878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AR" w:eastAsia="es-ES"/>
        </w:rPr>
      </w:pPr>
      <w:r w:rsidRPr="00DE4D7F"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  <w:t xml:space="preserve">LLAMADO ABIERTO A CONCURSOS DOCENTES POR PARITARIAS </w:t>
      </w:r>
    </w:p>
    <w:p w14:paraId="3D26F95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AR" w:eastAsia="es-ES"/>
        </w:rPr>
      </w:pPr>
    </w:p>
    <w:tbl>
      <w:tblPr>
        <w:tblW w:w="5357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77"/>
        <w:gridCol w:w="699"/>
        <w:gridCol w:w="838"/>
        <w:gridCol w:w="966"/>
        <w:gridCol w:w="1348"/>
        <w:gridCol w:w="1348"/>
        <w:gridCol w:w="2503"/>
      </w:tblGrid>
      <w:tr w:rsidR="00DE4D7F" w:rsidRPr="00DE4D7F" w14:paraId="323CBC0A" w14:textId="77777777" w:rsidTr="00F43670">
        <w:tc>
          <w:tcPr>
            <w:tcW w:w="5000" w:type="pct"/>
            <w:gridSpan w:val="8"/>
            <w:shd w:val="clear" w:color="auto" w:fill="auto"/>
            <w:vAlign w:val="center"/>
          </w:tcPr>
          <w:p w14:paraId="1B37441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DEPARTAMENTO DE SANIDAD ANIMAL Y MEDICINA PREVENTIVA</w:t>
            </w:r>
          </w:p>
        </w:tc>
      </w:tr>
      <w:tr w:rsidR="00DE4D7F" w:rsidRPr="00DE4D7F" w14:paraId="4264D4EC" w14:textId="77777777" w:rsidTr="00F43670">
        <w:tc>
          <w:tcPr>
            <w:tcW w:w="371" w:type="pct"/>
            <w:shd w:val="clear" w:color="auto" w:fill="auto"/>
            <w:vAlign w:val="center"/>
          </w:tcPr>
          <w:p w14:paraId="5F06AB9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Ref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</w:tcPr>
          <w:p w14:paraId="1DF29A0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  C</w:t>
            </w: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ategoría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F0BB8E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Dedicación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FC1AF9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Área de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Conocim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14:paraId="447A11E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Área Temática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A0D302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Orientación Específica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6FDC16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Funciones </w:t>
            </w:r>
          </w:p>
          <w:p w14:paraId="4FF0855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(s/RD 092/2015, homologada por </w:t>
            </w:r>
            <w:smartTag w:uri="urn:schemas-microsoft-com:office:smarttags" w:element="PersonName">
              <w:smartTagPr>
                <w:attr w:name="ProductID" w:val="la RCA"/>
              </w:smartTagPr>
              <w:r w:rsidRPr="00DE4D7F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s-ES" w:eastAsia="es-ES"/>
                </w:rPr>
                <w:t>la RCA</w:t>
              </w:r>
            </w:smartTag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191/2015)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93787E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Actividades de Docencia</w:t>
            </w:r>
          </w:p>
        </w:tc>
      </w:tr>
      <w:tr w:rsidR="00DE4D7F" w:rsidRPr="00DE4D7F" w14:paraId="12D9CBCB" w14:textId="77777777" w:rsidTr="00F43670">
        <w:trPr>
          <w:trHeight w:val="1965"/>
        </w:trPr>
        <w:tc>
          <w:tcPr>
            <w:tcW w:w="371" w:type="pct"/>
            <w:shd w:val="clear" w:color="auto" w:fill="auto"/>
            <w:vAlign w:val="center"/>
          </w:tcPr>
          <w:p w14:paraId="31494A30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63AFCED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</w:t>
            </w:r>
          </w:p>
          <w:p w14:paraId="6A9F82F8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470550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47A23A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Semi</w:t>
            </w:r>
          </w:p>
          <w:p w14:paraId="3CB706D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48EA7B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Sanidad Animal, Salud Pública y 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FC5257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Microbiología clínica veterinaria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93B4E7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Mastitis y RAM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33D745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67A3CF1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24BAD4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Microbiología (MV)</w:t>
            </w:r>
          </w:p>
          <w:p w14:paraId="7C42343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</w:tr>
      <w:tr w:rsidR="00DE4D7F" w:rsidRPr="00DE4D7F" w14:paraId="39E62E20" w14:textId="77777777" w:rsidTr="00F43670">
        <w:tc>
          <w:tcPr>
            <w:tcW w:w="371" w:type="pct"/>
            <w:shd w:val="clear" w:color="auto" w:fill="auto"/>
            <w:vAlign w:val="center"/>
          </w:tcPr>
          <w:p w14:paraId="486BEC02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6F49EA95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</w:t>
            </w:r>
          </w:p>
          <w:p w14:paraId="01B9388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9B9C01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60B560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BEF237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Sanidad Animal, Salud Pública y 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02FF0B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Medicina Preventiva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A331CB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Salud Animal y Salud Pública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5E23A3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2E0AC6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Salud Animal y Salud Pública</w:t>
            </w:r>
          </w:p>
          <w:p w14:paraId="70436D8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Programación y Administración Sanitaria</w:t>
            </w:r>
          </w:p>
          <w:p w14:paraId="65CE642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Epidemiología Aplicada</w:t>
            </w:r>
          </w:p>
        </w:tc>
      </w:tr>
      <w:tr w:rsidR="00DE4D7F" w:rsidRPr="00DE4D7F" w14:paraId="5B596081" w14:textId="77777777" w:rsidTr="00F43670">
        <w:tc>
          <w:tcPr>
            <w:tcW w:w="371" w:type="pct"/>
            <w:shd w:val="clear" w:color="auto" w:fill="auto"/>
            <w:vAlign w:val="center"/>
          </w:tcPr>
          <w:p w14:paraId="4E844D4D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4966E58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</w:t>
            </w:r>
          </w:p>
          <w:p w14:paraId="5A140AF9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DF5C69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68D0DB1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F72A0D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91C9A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Sanidad Animal, Salud Pública y 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2F2BCB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Medicina Preventiva en enfermedades infecciosas y parasitarias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53E0A7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Enfermedades transmisibles en producciones intensivas de impacto en sanidad animal y salud pública: métodos alternativos de control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824AFE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227E247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C4A9FE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Parasitología y Enfermedades Parasitarias</w:t>
            </w:r>
          </w:p>
          <w:p w14:paraId="35E47E1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Enfermedades Infecciosas</w:t>
            </w:r>
          </w:p>
          <w:p w14:paraId="19C5FBC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Salud Animal y Salud Pública</w:t>
            </w:r>
          </w:p>
        </w:tc>
      </w:tr>
      <w:tr w:rsidR="00DE4D7F" w:rsidRPr="00DE4D7F" w14:paraId="65B434B1" w14:textId="77777777" w:rsidTr="00F43670">
        <w:tc>
          <w:tcPr>
            <w:tcW w:w="371" w:type="pct"/>
            <w:shd w:val="clear" w:color="auto" w:fill="auto"/>
            <w:vAlign w:val="center"/>
          </w:tcPr>
          <w:p w14:paraId="0ED812D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256F9F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4</w:t>
            </w:r>
          </w:p>
          <w:p w14:paraId="2DBFBC31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FA36045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9B100F3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67E218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FD8005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C9114F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Sanidad Animal, Salud Pública y 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4DD428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Virología Veterinaria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74D50B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Virus bovinos de importancia regional y su relación con la salud animal y pública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C1E4E0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 con complemento en investigación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1A347D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Virología</w:t>
            </w:r>
          </w:p>
          <w:p w14:paraId="4006F36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Curso PCR en tiempo real. Fundamentos teóricos de la técnica y sus posibles aplicaciones en el campo biomédico (PG)</w:t>
            </w:r>
          </w:p>
        </w:tc>
      </w:tr>
      <w:tr w:rsidR="00DE4D7F" w:rsidRPr="00DE4D7F" w14:paraId="016B6498" w14:textId="77777777" w:rsidTr="00F43670">
        <w:tc>
          <w:tcPr>
            <w:tcW w:w="371" w:type="pct"/>
            <w:shd w:val="clear" w:color="auto" w:fill="auto"/>
            <w:vAlign w:val="center"/>
          </w:tcPr>
          <w:p w14:paraId="4D5663A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63B144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5</w:t>
            </w:r>
          </w:p>
          <w:p w14:paraId="2386C51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44495A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62E9A6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4E781F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Sanidad Animal, Salud Pública y 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070F0C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Bioesta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-</w:t>
            </w:r>
          </w:p>
          <w:p w14:paraId="17D240F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dística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813E7F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Modelos lineales y diseño de experimentos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EB63E6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2084C94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129F2F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Bioestadística (MV)</w:t>
            </w:r>
          </w:p>
          <w:p w14:paraId="615BEA7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Principios de Estadística (LTA)</w:t>
            </w:r>
          </w:p>
          <w:p w14:paraId="1E3DC7A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Curso Estadística y Diseño de Experimentos (PG)</w:t>
            </w:r>
          </w:p>
          <w:p w14:paraId="4321C41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</w:tr>
      <w:tr w:rsidR="00DE4D7F" w:rsidRPr="00DE4D7F" w14:paraId="711C66B3" w14:textId="77777777" w:rsidTr="00F43670">
        <w:tc>
          <w:tcPr>
            <w:tcW w:w="371" w:type="pct"/>
            <w:shd w:val="clear" w:color="auto" w:fill="auto"/>
            <w:vAlign w:val="center"/>
          </w:tcPr>
          <w:p w14:paraId="0FFED956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EE481F9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6</w:t>
            </w:r>
          </w:p>
          <w:p w14:paraId="5F5B089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2660E0E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6036109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526709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EB9B8C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Sanidad Animal, Salud Pública y 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5F384E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Microbiología General orientada en Tecnología de los Alimentos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A3EC2F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Bacterias lácticas e inhibidoras de patógenos asociados a ETA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4CAAC9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 con complemento en investigación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E4CDAE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Microbiología General (LTA)</w:t>
            </w:r>
          </w:p>
          <w:p w14:paraId="4577926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1738979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</w:tr>
      <w:tr w:rsidR="00DE4D7F" w:rsidRPr="00DE4D7F" w14:paraId="2F8983DE" w14:textId="77777777" w:rsidTr="00F43670">
        <w:tc>
          <w:tcPr>
            <w:tcW w:w="371" w:type="pct"/>
            <w:shd w:val="clear" w:color="auto" w:fill="auto"/>
            <w:vAlign w:val="center"/>
          </w:tcPr>
          <w:p w14:paraId="699CE1F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29624E3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7</w:t>
            </w:r>
          </w:p>
          <w:p w14:paraId="1511F5FA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6D1645A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A7BA6C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4B9413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2077B3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Sanidad Animal, Salud Pública y 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40E316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Microbiología Clínica Veterinaria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F8A79D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Diagnóstico de enfermedades reproductivas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E70E7C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3C78797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74D8783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Microbiología (MV)</w:t>
            </w:r>
          </w:p>
        </w:tc>
      </w:tr>
      <w:tr w:rsidR="00DE4D7F" w:rsidRPr="00DE4D7F" w14:paraId="2A0E7556" w14:textId="77777777" w:rsidTr="00F43670">
        <w:tc>
          <w:tcPr>
            <w:tcW w:w="371" w:type="pct"/>
            <w:shd w:val="clear" w:color="auto" w:fill="auto"/>
            <w:vAlign w:val="center"/>
          </w:tcPr>
          <w:p w14:paraId="4994AF0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680C1934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8</w:t>
            </w:r>
          </w:p>
          <w:p w14:paraId="332FC26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4A427D9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3D96B0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6EB4BC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 xml:space="preserve">Sanidad Animal, Salud Pública y </w:t>
            </w: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lastRenderedPageBreak/>
              <w:t>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BC6C42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lastRenderedPageBreak/>
              <w:t>Parasitología y micología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3608C5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 xml:space="preserve">Hongos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nematófagos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 xml:space="preserve"> contra nematodos gastrointestinales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9F50D4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Docencia con complemento en </w:t>
            </w:r>
          </w:p>
          <w:p w14:paraId="090BE3B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Investigación </w:t>
            </w:r>
          </w:p>
          <w:p w14:paraId="282BCBC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33358B8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Parasitología y Enfermedades Parasitarias</w:t>
            </w:r>
          </w:p>
          <w:p w14:paraId="2835912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Microbiología (MV)</w:t>
            </w:r>
          </w:p>
        </w:tc>
      </w:tr>
      <w:tr w:rsidR="00DE4D7F" w:rsidRPr="00DE4D7F" w14:paraId="5C74FC1C" w14:textId="77777777" w:rsidTr="00F43670">
        <w:tc>
          <w:tcPr>
            <w:tcW w:w="371" w:type="pct"/>
            <w:shd w:val="clear" w:color="auto" w:fill="auto"/>
            <w:vAlign w:val="center"/>
          </w:tcPr>
          <w:p w14:paraId="07B83ADD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1B6E2DD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9</w:t>
            </w:r>
          </w:p>
          <w:p w14:paraId="202A0311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6C4614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6D543F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E9D9D7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Semi</w:t>
            </w:r>
          </w:p>
          <w:p w14:paraId="6FAEE1A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313B47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Sanidad Animal, Salud Pública y Medicina Preventiva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5FDEE6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Parasitología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9AFA45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 xml:space="preserve">Aplicación práctica de hongos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nematófagos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 xml:space="preserve"> en veterinaria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241271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Docencia</w:t>
            </w:r>
          </w:p>
          <w:p w14:paraId="3884F2F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Investigación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F690F1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Parasitología y Enfermedades Parasitarias</w:t>
            </w:r>
          </w:p>
        </w:tc>
      </w:tr>
    </w:tbl>
    <w:p w14:paraId="0EF8A9B3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7492DE3D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164BC6D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09D7B96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49B091A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0AB8FB99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7598C531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00D1D3E1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0CBA0195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6DB765D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3C58ACD5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30EB3DD9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BB078D6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C187CC3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2772891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105C39D1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3D22B30F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773C1FC3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89B6975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D29A3D0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17E5B80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0788F76C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C88AD5F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126FE5C3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9CE31EB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65DFA89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7E611E66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ED83DF1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78CD2F5F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729F5435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656E6977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57D0EFF1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0591D81B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71C3855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20A9FB62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AR" w:eastAsia="es-ES"/>
        </w:rPr>
      </w:pPr>
    </w:p>
    <w:p w14:paraId="42F21C35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  <w:r w:rsidRPr="00DE4D7F"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  <w:t xml:space="preserve">LLAMADO ABIERTO A CONCURSOS DOCENTES POR PARITARIAS </w:t>
      </w:r>
    </w:p>
    <w:p w14:paraId="5D3102B5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</w:pPr>
    </w:p>
    <w:p w14:paraId="3C41B158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</w:pPr>
    </w:p>
    <w:tbl>
      <w:tblPr>
        <w:tblW w:w="5357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77"/>
        <w:gridCol w:w="699"/>
        <w:gridCol w:w="838"/>
        <w:gridCol w:w="966"/>
        <w:gridCol w:w="1348"/>
        <w:gridCol w:w="1348"/>
        <w:gridCol w:w="2503"/>
      </w:tblGrid>
      <w:tr w:rsidR="00DE4D7F" w:rsidRPr="00DE4D7F" w14:paraId="31295E80" w14:textId="77777777" w:rsidTr="00F43670">
        <w:tc>
          <w:tcPr>
            <w:tcW w:w="5000" w:type="pct"/>
            <w:gridSpan w:val="8"/>
            <w:shd w:val="clear" w:color="auto" w:fill="auto"/>
            <w:vAlign w:val="center"/>
          </w:tcPr>
          <w:p w14:paraId="3F3D63C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DEPARTAMENTO DE PRODUCCION ANIMAL</w:t>
            </w:r>
          </w:p>
        </w:tc>
      </w:tr>
      <w:tr w:rsidR="00DE4D7F" w:rsidRPr="00DE4D7F" w14:paraId="0047AEE6" w14:textId="77777777" w:rsidTr="00F43670">
        <w:tc>
          <w:tcPr>
            <w:tcW w:w="371" w:type="pct"/>
            <w:shd w:val="clear" w:color="auto" w:fill="auto"/>
            <w:vAlign w:val="center"/>
          </w:tcPr>
          <w:p w14:paraId="1B1B177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Refer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</w:tcPr>
          <w:p w14:paraId="7960D8B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  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Categ</w:t>
            </w:r>
            <w:proofErr w:type="spellEnd"/>
          </w:p>
        </w:tc>
        <w:tc>
          <w:tcPr>
            <w:tcW w:w="373" w:type="pct"/>
            <w:shd w:val="clear" w:color="auto" w:fill="auto"/>
            <w:vAlign w:val="center"/>
          </w:tcPr>
          <w:p w14:paraId="1367018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Dedic</w:t>
            </w:r>
            <w:proofErr w:type="spellEnd"/>
          </w:p>
        </w:tc>
        <w:tc>
          <w:tcPr>
            <w:tcW w:w="447" w:type="pct"/>
            <w:shd w:val="clear" w:color="auto" w:fill="auto"/>
            <w:vAlign w:val="center"/>
          </w:tcPr>
          <w:p w14:paraId="71B28D7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Área de Conocimiento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9E98D2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Área Temática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FDA093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Orientación Específica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AA10F6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Funciones </w:t>
            </w:r>
          </w:p>
          <w:p w14:paraId="7FD7A1C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(s/RD 092/2015, homologada por la RCA 191/2015)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0E66293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Actividades de Docencia</w:t>
            </w:r>
          </w:p>
        </w:tc>
      </w:tr>
      <w:tr w:rsidR="00DE4D7F" w:rsidRPr="00DE4D7F" w14:paraId="5C6D68B1" w14:textId="77777777" w:rsidTr="00F43670">
        <w:trPr>
          <w:trHeight w:val="2182"/>
        </w:trPr>
        <w:tc>
          <w:tcPr>
            <w:tcW w:w="371" w:type="pct"/>
            <w:shd w:val="clear" w:color="auto" w:fill="auto"/>
            <w:vAlign w:val="center"/>
          </w:tcPr>
          <w:p w14:paraId="590D5C75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70A0E977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1</w:t>
            </w:r>
          </w:p>
          <w:p w14:paraId="68297735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19CF2B8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BC6D7B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64EDF0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</w:t>
            </w:r>
            <w:proofErr w:type="spellEnd"/>
          </w:p>
          <w:p w14:paraId="2ACFBF7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Animal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EF094C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gram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Producción  de</w:t>
            </w:r>
            <w:proofErr w:type="gram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Carne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E88E67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Producción Animal de Sistemas Ganaderos. Desarrollo, crecimiento y emisiones de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GEIs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</w:tcPr>
          <w:p w14:paraId="14FD6DF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Docencia con complemento en </w:t>
            </w:r>
          </w:p>
          <w:p w14:paraId="597092B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EBA601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Producción Bovinos de Carne</w:t>
            </w:r>
          </w:p>
          <w:p w14:paraId="5F04F66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Zootecnia</w:t>
            </w:r>
          </w:p>
        </w:tc>
      </w:tr>
      <w:tr w:rsidR="00DE4D7F" w:rsidRPr="00DE4D7F" w14:paraId="66AD0947" w14:textId="77777777" w:rsidTr="00F43670">
        <w:tc>
          <w:tcPr>
            <w:tcW w:w="371" w:type="pct"/>
            <w:shd w:val="clear" w:color="auto" w:fill="auto"/>
            <w:vAlign w:val="center"/>
          </w:tcPr>
          <w:p w14:paraId="6C562CA2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0FB36FE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</w:t>
            </w:r>
          </w:p>
          <w:p w14:paraId="007976B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ECCB036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1D90DE0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9A1E89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364B7F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Animal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9F2EAD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Economía y Administración Rural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727AE4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Administración Agropecuaria, estrategia empresarial, comercialización y mercadotecnia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8554C16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Docencia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B54924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Economía y Administración Rural (MV)</w:t>
            </w:r>
          </w:p>
          <w:p w14:paraId="067B8C2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Organización y Gestión (LTA)</w:t>
            </w:r>
          </w:p>
          <w:p w14:paraId="4CBD558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Evaluación de Proyectos (LTA)</w:t>
            </w:r>
          </w:p>
          <w:p w14:paraId="16877C0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Planeamiento estratégico (LTA)</w:t>
            </w:r>
          </w:p>
        </w:tc>
      </w:tr>
      <w:tr w:rsidR="00DE4D7F" w:rsidRPr="00DE4D7F" w14:paraId="62F74398" w14:textId="77777777" w:rsidTr="00F43670">
        <w:tc>
          <w:tcPr>
            <w:tcW w:w="371" w:type="pct"/>
            <w:shd w:val="clear" w:color="auto" w:fill="auto"/>
            <w:vAlign w:val="center"/>
          </w:tcPr>
          <w:p w14:paraId="1749DD9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7C763F8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</w:t>
            </w:r>
          </w:p>
          <w:p w14:paraId="0752E0B6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118361C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84A3FC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Semi</w:t>
            </w:r>
          </w:p>
          <w:p w14:paraId="537E334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B82E1D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Animal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71E0EC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Producción Lechera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728D74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Crecimiento y desarrollo del bovino lechero </w:t>
            </w: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jóven</w:t>
            </w:r>
            <w:proofErr w:type="spellEnd"/>
          </w:p>
        </w:tc>
        <w:tc>
          <w:tcPr>
            <w:tcW w:w="719" w:type="pct"/>
            <w:shd w:val="clear" w:color="auto" w:fill="auto"/>
            <w:vAlign w:val="center"/>
          </w:tcPr>
          <w:p w14:paraId="34D8B95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794ABE3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 con complemento en Extensión/Servicios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370BACB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Producción Bovinos de Leche</w:t>
            </w:r>
          </w:p>
          <w:p w14:paraId="56BAE42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Producción Bovinos de Carne</w:t>
            </w:r>
          </w:p>
          <w:p w14:paraId="5AD0517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Zootecnia</w:t>
            </w:r>
          </w:p>
          <w:p w14:paraId="04D10D4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Introducción a la Producción Agropecuaria</w:t>
            </w:r>
          </w:p>
        </w:tc>
      </w:tr>
      <w:tr w:rsidR="00DE4D7F" w:rsidRPr="00DE4D7F" w14:paraId="68987B7E" w14:textId="77777777" w:rsidTr="00F43670">
        <w:tc>
          <w:tcPr>
            <w:tcW w:w="371" w:type="pct"/>
            <w:shd w:val="clear" w:color="auto" w:fill="auto"/>
            <w:vAlign w:val="center"/>
          </w:tcPr>
          <w:p w14:paraId="42E90026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FB79B26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4</w:t>
            </w:r>
          </w:p>
          <w:p w14:paraId="41C80FD8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314A1DE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99297AB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47D142A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1F7D29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Exclusiva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56F2B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proofErr w:type="spellStart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</w:t>
            </w:r>
            <w:proofErr w:type="spellEnd"/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 Animal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1A9A2E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Producción Equina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3DC5F7F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Bienestar Equino</w:t>
            </w:r>
          </w:p>
          <w:p w14:paraId="48487F9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Clínica Equina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0530E95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</w:t>
            </w:r>
          </w:p>
          <w:p w14:paraId="2D633E5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Investigación con complemento en Extensión/Servicios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35BBC7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Producción Equina</w:t>
            </w:r>
          </w:p>
          <w:p w14:paraId="0159FCC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Introducción a la Producción Agropecuaria</w:t>
            </w:r>
          </w:p>
          <w:p w14:paraId="7443D03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Zootecnia</w:t>
            </w:r>
          </w:p>
        </w:tc>
      </w:tr>
    </w:tbl>
    <w:p w14:paraId="3CC67328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43C8BF7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41D252AE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3CBAAFC8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60F66BF0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6897BFAF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20A19330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71986084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7DBB9E1D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21ADA99C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1E508EE1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138612FA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1992AE01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2B2A2425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0AB979BC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087FD00E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2A5D69C0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5CAEBB39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65F265D9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</w:p>
    <w:p w14:paraId="1F3A2D7F" w14:textId="77777777" w:rsidR="00DE4D7F" w:rsidRPr="00DE4D7F" w:rsidRDefault="00DE4D7F" w:rsidP="00DE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</w:pPr>
      <w:r w:rsidRPr="00DE4D7F">
        <w:rPr>
          <w:rFonts w:ascii="Times New Roman" w:eastAsia="Times New Roman" w:hAnsi="Times New Roman" w:cs="Times New Roman"/>
          <w:sz w:val="20"/>
          <w:szCs w:val="20"/>
          <w:u w:val="single"/>
          <w:lang w:val="es-AR" w:eastAsia="es-ES"/>
        </w:rPr>
        <w:t xml:space="preserve">LLAMADO ABIERTO A CONCURSOS DOCENTES POR PARITARIAS </w:t>
      </w:r>
    </w:p>
    <w:p w14:paraId="15F017B0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</w:pPr>
    </w:p>
    <w:p w14:paraId="36C97768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AR" w:eastAsia="es-ES"/>
        </w:rPr>
      </w:pPr>
    </w:p>
    <w:tbl>
      <w:tblPr>
        <w:tblW w:w="5357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77"/>
        <w:gridCol w:w="699"/>
        <w:gridCol w:w="827"/>
        <w:gridCol w:w="977"/>
        <w:gridCol w:w="1348"/>
        <w:gridCol w:w="1348"/>
        <w:gridCol w:w="2503"/>
      </w:tblGrid>
      <w:tr w:rsidR="00DE4D7F" w:rsidRPr="00DE4D7F" w14:paraId="349822FB" w14:textId="77777777" w:rsidTr="00F43670">
        <w:tc>
          <w:tcPr>
            <w:tcW w:w="5000" w:type="pct"/>
            <w:gridSpan w:val="8"/>
            <w:shd w:val="clear" w:color="auto" w:fill="auto"/>
            <w:vAlign w:val="center"/>
          </w:tcPr>
          <w:p w14:paraId="69F69AA9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DEPARTAMENTO DE FISIOPATOLOGIA</w:t>
            </w:r>
          </w:p>
        </w:tc>
      </w:tr>
      <w:tr w:rsidR="00DE4D7F" w:rsidRPr="00DE4D7F" w14:paraId="627EF10F" w14:textId="77777777" w:rsidTr="00F43670">
        <w:tc>
          <w:tcPr>
            <w:tcW w:w="371" w:type="pct"/>
            <w:shd w:val="clear" w:color="auto" w:fill="auto"/>
            <w:vAlign w:val="center"/>
          </w:tcPr>
          <w:p w14:paraId="4B82CC0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Referencia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D90D83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   Categoría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8E861E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Dedicación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01034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Área de Conocimiento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E7C09D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Área Temática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8D5309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Orientación Específica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5B6A7E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Funciones </w:t>
            </w:r>
          </w:p>
          <w:p w14:paraId="4B5399CA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(s/RD 092/2015, homologada por la RCA 191/2015)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13FAA8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Actividades de Docencia</w:t>
            </w:r>
          </w:p>
        </w:tc>
      </w:tr>
      <w:tr w:rsidR="00DE4D7F" w:rsidRPr="00DE4D7F" w14:paraId="780A0486" w14:textId="77777777" w:rsidTr="00F43670">
        <w:trPr>
          <w:trHeight w:val="2891"/>
        </w:trPr>
        <w:tc>
          <w:tcPr>
            <w:tcW w:w="371" w:type="pct"/>
            <w:shd w:val="clear" w:color="auto" w:fill="auto"/>
            <w:vAlign w:val="center"/>
          </w:tcPr>
          <w:p w14:paraId="3AF2C6BC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EBEDE8F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</w:t>
            </w:r>
          </w:p>
          <w:p w14:paraId="4B6CD9A2" w14:textId="77777777" w:rsidR="00DE4D7F" w:rsidRPr="00DE4D7F" w:rsidRDefault="00DE4D7F" w:rsidP="00DE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9E5F2D8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Ayudante 1ra.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5A21DE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simple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7616A0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proofErr w:type="spellStart"/>
            <w:proofErr w:type="gramStart"/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Patología,diagnó</w:t>
            </w:r>
            <w:proofErr w:type="spellEnd"/>
            <w:proofErr w:type="gramEnd"/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-</w:t>
            </w:r>
          </w:p>
          <w:p w14:paraId="1F2C686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t>tico, sanidad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5AF030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Fisiopatología del aparato digestivo y del metabolismo. Manejo sanitario y diagnóstico en grandes animales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614E151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Minerales. Manejo sanitario en rumiantes y diagnóstico de las principales patologías en nuestros sistemas productivos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A14A0DE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Docencia con complemento en extensión/servicios</w:t>
            </w:r>
          </w:p>
          <w:p w14:paraId="546C2037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  <w:p w14:paraId="531CC754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1217CA32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Patología III</w:t>
            </w:r>
          </w:p>
          <w:p w14:paraId="35B48A20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Manejo Sanitario</w:t>
            </w:r>
          </w:p>
          <w:p w14:paraId="6A23BCAC" w14:textId="77777777" w:rsidR="00DE4D7F" w:rsidRPr="00DE4D7F" w:rsidRDefault="00DE4D7F" w:rsidP="00DE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E4D7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Práctica Diagnóstica</w:t>
            </w:r>
          </w:p>
        </w:tc>
      </w:tr>
    </w:tbl>
    <w:p w14:paraId="335C740E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CDCFBCC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4B4C296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599C989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7D56CD4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1BCD59C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45B9E49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9D41D7A" w14:textId="77777777" w:rsidR="00DE4D7F" w:rsidRPr="00DE4D7F" w:rsidRDefault="00DE4D7F" w:rsidP="00DE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97BABB0" w14:textId="77777777" w:rsidR="00DE4D7F" w:rsidRPr="00DE4D7F" w:rsidRDefault="00DE4D7F" w:rsidP="00DE4D7F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</w:p>
    <w:p w14:paraId="387634A9" w14:textId="77777777" w:rsidR="00DE4D7F" w:rsidRPr="00DE4D7F" w:rsidRDefault="00DE4D7F" w:rsidP="00DE4D7F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</w:p>
    <w:p w14:paraId="29CF1A4D" w14:textId="77777777" w:rsidR="00DE4D7F" w:rsidRPr="00DE4D7F" w:rsidRDefault="00DE4D7F" w:rsidP="00DE4D7F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</w:p>
    <w:p w14:paraId="0930CCD3" w14:textId="77777777" w:rsidR="00DE4D7F" w:rsidRPr="00DE4D7F" w:rsidRDefault="00DE4D7F" w:rsidP="00DE4D7F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</w:p>
    <w:p w14:paraId="302E6DC1" w14:textId="77777777" w:rsidR="00DE4D7F" w:rsidRPr="00DE4D7F" w:rsidRDefault="00DE4D7F" w:rsidP="00DE4D7F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</w:p>
    <w:p w14:paraId="00355A50" w14:textId="77777777" w:rsidR="00DE4D7F" w:rsidRPr="00DE4D7F" w:rsidRDefault="00DE4D7F" w:rsidP="00DE4D7F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</w:p>
    <w:p w14:paraId="19D65055" w14:textId="77777777" w:rsidR="00DE4D7F" w:rsidRPr="00DE4D7F" w:rsidRDefault="00DE4D7F" w:rsidP="00DE4D7F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</w:p>
    <w:p w14:paraId="4DD4993B" w14:textId="77777777" w:rsidR="00DE4D7F" w:rsidRPr="00DE4D7F" w:rsidRDefault="00DE4D7F" w:rsidP="00DE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DFC88B3" w14:textId="77777777" w:rsidR="00CB058A" w:rsidRDefault="00CB058A"/>
    <w:sectPr w:rsidR="00CB058A" w:rsidSect="00E075A6">
      <w:headerReference w:type="default" r:id="rId5"/>
      <w:footerReference w:type="default" r:id="rId6"/>
      <w:pgSz w:w="11879" w:h="16817" w:code="9"/>
      <w:pgMar w:top="1418" w:right="1418" w:bottom="1418" w:left="1701" w:header="720" w:footer="11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3A64" w14:textId="77777777" w:rsidR="004848C6" w:rsidRPr="004D0858" w:rsidRDefault="00DE4D7F" w:rsidP="00501683">
    <w:pPr>
      <w:pStyle w:val="Piedepgina"/>
      <w:jc w:val="center"/>
      <w:rPr>
        <w:rFonts w:ascii="Times New Roman" w:hAnsi="Times New Roman"/>
        <w:i/>
        <w:sz w:val="20"/>
        <w:lang w:val="es-AR"/>
      </w:rPr>
    </w:pPr>
    <w:r w:rsidRPr="004D0858">
      <w:rPr>
        <w:rFonts w:ascii="Times New Roman" w:hAnsi="Times New Roman"/>
        <w:i/>
        <w:sz w:val="20"/>
        <w:lang w:val="es-AR"/>
      </w:rPr>
      <w:t>Pinto 399 (7</w:t>
    </w:r>
    <w:r w:rsidRPr="004D0858">
      <w:rPr>
        <w:rFonts w:ascii="Times New Roman" w:hAnsi="Times New Roman"/>
        <w:i/>
        <w:sz w:val="20"/>
        <w:lang w:val="es-AR"/>
      </w:rPr>
      <w:t>000) Tandil - ARGENTINA - Tel/Fax: (54) 249 –4439850 y línea</w:t>
    </w:r>
    <w:r w:rsidRPr="004D0858">
      <w:rPr>
        <w:rFonts w:ascii="Times New Roman" w:hAnsi="Times New Roman"/>
        <w:i/>
        <w:sz w:val="20"/>
        <w:lang w:val="es-AR"/>
      </w:rPr>
      <w:t>s rotativas</w:t>
    </w:r>
  </w:p>
  <w:p w14:paraId="5F761114" w14:textId="77777777" w:rsidR="004848C6" w:rsidRPr="004D0858" w:rsidRDefault="00DE4D7F" w:rsidP="00501683">
    <w:pPr>
      <w:pStyle w:val="Textoindependiente"/>
      <w:jc w:val="center"/>
      <w:rPr>
        <w:i/>
        <w:sz w:val="20"/>
      </w:rPr>
    </w:pPr>
    <w:r w:rsidRPr="004D0858">
      <w:rPr>
        <w:i/>
        <w:sz w:val="20"/>
      </w:rPr>
      <w:t>www.vet.un</w:t>
    </w:r>
    <w:r w:rsidRPr="004D0858">
      <w:rPr>
        <w:i/>
        <w:sz w:val="20"/>
      </w:rPr>
      <w:t>icen.edu.ar</w:t>
    </w:r>
  </w:p>
  <w:p w14:paraId="4F7A04C1" w14:textId="77777777" w:rsidR="004848C6" w:rsidRPr="004D0858" w:rsidRDefault="00DE4D7F" w:rsidP="00501683">
    <w:pPr>
      <w:pStyle w:val="Piedepgina"/>
      <w:rPr>
        <w:i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6159" w14:textId="6AD360EB" w:rsidR="004848C6" w:rsidRDefault="00DE4D7F" w:rsidP="00A80343">
    <w:pPr>
      <w:framePr w:hSpace="142" w:wrap="auto" w:vAnchor="text" w:hAnchor="page" w:x="8686" w:y="-364"/>
    </w:pPr>
    <w:r>
      <w:rPr>
        <w:noProof/>
      </w:rPr>
      <w:drawing>
        <wp:inline distT="0" distB="0" distL="0" distR="0" wp14:anchorId="64CE063E" wp14:editId="3D1BB3F4">
          <wp:extent cx="1190625" cy="10001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D7197" w14:textId="6A10E5C1" w:rsidR="004848C6" w:rsidRPr="00821EC1" w:rsidRDefault="00DE4D7F" w:rsidP="00AA56CE">
    <w:pPr>
      <w:ind w:left="284" w:right="-1"/>
      <w:jc w:val="center"/>
      <w:rPr>
        <w:i/>
      </w:rPr>
    </w:pPr>
    <w:r w:rsidRPr="008844B9">
      <w:rPr>
        <w:b/>
        <w:i/>
        <w:noProof/>
        <w:sz w:val="24"/>
        <w:lang w:val="es-AR"/>
      </w:rPr>
      <w:drawing>
        <wp:anchor distT="0" distB="0" distL="114300" distR="114300" simplePos="0" relativeHeight="251659264" behindDoc="0" locked="0" layoutInCell="1" allowOverlap="0" wp14:anchorId="70075829" wp14:editId="13E8EE76">
          <wp:simplePos x="0" y="0"/>
          <wp:positionH relativeFrom="column">
            <wp:posOffset>222885</wp:posOffset>
          </wp:positionH>
          <wp:positionV relativeFrom="paragraph">
            <wp:posOffset>-208915</wp:posOffset>
          </wp:positionV>
          <wp:extent cx="951865" cy="942975"/>
          <wp:effectExtent l="0" t="0" r="63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4B9">
      <w:rPr>
        <w:b/>
        <w:i/>
        <w:sz w:val="24"/>
        <w:lang w:val="es-AR"/>
      </w:rPr>
      <w:t>UNIVE</w:t>
    </w:r>
    <w:r w:rsidRPr="008844B9">
      <w:rPr>
        <w:b/>
        <w:i/>
        <w:sz w:val="24"/>
        <w:lang w:val="es-AR"/>
      </w:rPr>
      <w:t>RSIDAD NACIONAL DEL CENTRO</w:t>
    </w:r>
  </w:p>
  <w:p w14:paraId="6B2B9B06" w14:textId="77777777" w:rsidR="004848C6" w:rsidRPr="008844B9" w:rsidRDefault="00DE4D7F" w:rsidP="00AA56CE">
    <w:pPr>
      <w:tabs>
        <w:tab w:val="left" w:pos="7553"/>
      </w:tabs>
      <w:ind w:left="284"/>
      <w:jc w:val="center"/>
      <w:rPr>
        <w:i/>
      </w:rPr>
    </w:pPr>
    <w:r w:rsidRPr="008844B9">
      <w:rPr>
        <w:b/>
        <w:i/>
        <w:sz w:val="24"/>
        <w:lang w:val="es-AR"/>
      </w:rPr>
      <w:t xml:space="preserve">DE </w:t>
    </w:r>
    <w:smartTag w:uri="urn:schemas-microsoft-com:office:smarttags" w:element="PersonName">
      <w:smartTagPr>
        <w:attr w:name="ProductID" w:val="LA PROVINCIA DE"/>
      </w:smartTagPr>
      <w:r w:rsidRPr="008844B9">
        <w:rPr>
          <w:b/>
          <w:i/>
          <w:sz w:val="24"/>
          <w:lang w:val="es-AR"/>
        </w:rPr>
        <w:t>L</w:t>
      </w:r>
      <w:r w:rsidRPr="008844B9">
        <w:rPr>
          <w:b/>
          <w:i/>
          <w:sz w:val="24"/>
          <w:lang w:val="es-AR"/>
        </w:rPr>
        <w:t>A PROVINCIA DE</w:t>
      </w:r>
    </w:smartTag>
    <w:r w:rsidRPr="008844B9">
      <w:rPr>
        <w:b/>
        <w:i/>
        <w:sz w:val="24"/>
        <w:lang w:val="es-AR"/>
      </w:rPr>
      <w:t xml:space="preserve"> BUENOS AIRES</w:t>
    </w:r>
  </w:p>
  <w:p w14:paraId="02E7280C" w14:textId="77777777" w:rsidR="004848C6" w:rsidRDefault="00DE4D7F" w:rsidP="00C214F3">
    <w:pPr>
      <w:tabs>
        <w:tab w:val="left" w:pos="823"/>
      </w:tabs>
      <w:ind w:left="426"/>
      <w:rPr>
        <w:b/>
        <w:i/>
      </w:rPr>
    </w:pPr>
    <w:r>
      <w:rPr>
        <w:b/>
        <w:i/>
      </w:rPr>
      <w:tab/>
    </w:r>
  </w:p>
  <w:p w14:paraId="78F8195D" w14:textId="77777777" w:rsidR="004848C6" w:rsidRPr="008844B9" w:rsidRDefault="00DE4D7F" w:rsidP="00AA56CE">
    <w:pPr>
      <w:pStyle w:val="Encabezado"/>
      <w:ind w:left="426"/>
      <w:jc w:val="center"/>
      <w:rPr>
        <w:rFonts w:ascii="Times New Roman" w:hAnsi="Times New Roman"/>
        <w:b/>
        <w:i/>
        <w:sz w:val="22"/>
        <w:szCs w:val="22"/>
        <w:lang w:val="es-AR"/>
      </w:rPr>
    </w:pPr>
    <w:r w:rsidRPr="008844B9">
      <w:rPr>
        <w:rFonts w:ascii="Times New Roman" w:hAnsi="Times New Roman"/>
        <w:b/>
        <w:i/>
        <w:sz w:val="22"/>
        <w:szCs w:val="22"/>
        <w:lang w:val="es-AR"/>
      </w:rPr>
      <w:t>FACULTAD D</w:t>
    </w:r>
    <w:r w:rsidRPr="008844B9">
      <w:rPr>
        <w:rFonts w:ascii="Times New Roman" w:hAnsi="Times New Roman"/>
        <w:b/>
        <w:i/>
        <w:sz w:val="22"/>
        <w:szCs w:val="22"/>
        <w:lang w:val="es-AR"/>
      </w:rPr>
      <w:t>E CIENCIAS VET</w:t>
    </w:r>
    <w:r w:rsidRPr="008844B9">
      <w:rPr>
        <w:rFonts w:ascii="Times New Roman" w:hAnsi="Times New Roman"/>
        <w:b/>
        <w:i/>
        <w:sz w:val="22"/>
        <w:szCs w:val="22"/>
        <w:lang w:val="es-AR"/>
      </w:rPr>
      <w:t>ERINARIAS</w:t>
    </w:r>
  </w:p>
  <w:p w14:paraId="60F21027" w14:textId="77777777" w:rsidR="004848C6" w:rsidRDefault="00DE4D7F" w:rsidP="00A80343">
    <w:pPr>
      <w:pStyle w:val="Encabezado"/>
      <w:ind w:left="426"/>
      <w:jc w:val="center"/>
      <w:rPr>
        <w:rFonts w:ascii="Times New Roman" w:hAnsi="Times New Roman"/>
        <w:b/>
        <w:i/>
        <w:lang w:val="es-AR"/>
      </w:rPr>
    </w:pPr>
    <w:r>
      <w:rPr>
        <w:rFonts w:ascii="Times New Roman" w:hAnsi="Times New Roman"/>
        <w:b/>
        <w:i/>
        <w:lang w:val="es-AR"/>
      </w:rPr>
      <w:t>_______________________</w:t>
    </w:r>
    <w:r>
      <w:rPr>
        <w:rFonts w:ascii="Times New Roman" w:hAnsi="Times New Roman"/>
        <w:b/>
        <w:i/>
        <w:lang w:val="es-AR"/>
      </w:rPr>
      <w:t>______________</w:t>
    </w:r>
    <w:r>
      <w:rPr>
        <w:rFonts w:ascii="Times New Roman" w:hAnsi="Times New Roman"/>
        <w:b/>
        <w:i/>
        <w:lang w:val="es-AR"/>
      </w:rPr>
      <w:t>________________________</w:t>
    </w:r>
    <w:r>
      <w:rPr>
        <w:rFonts w:ascii="Times New Roman" w:hAnsi="Times New Roman"/>
        <w:b/>
        <w:i/>
        <w:lang w:val="es-AR"/>
      </w:rPr>
      <w:t>___</w:t>
    </w:r>
    <w:r>
      <w:rPr>
        <w:rFonts w:ascii="Times New Roman" w:hAnsi="Times New Roman"/>
        <w:b/>
        <w:i/>
        <w:lang w:val="es-AR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7DA"/>
    <w:multiLevelType w:val="multilevel"/>
    <w:tmpl w:val="2D8A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704B5"/>
    <w:multiLevelType w:val="hybridMultilevel"/>
    <w:tmpl w:val="7F428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256D"/>
    <w:multiLevelType w:val="hybridMultilevel"/>
    <w:tmpl w:val="88941846"/>
    <w:lvl w:ilvl="0" w:tplc="C4E62D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B31B4F"/>
    <w:multiLevelType w:val="hybridMultilevel"/>
    <w:tmpl w:val="8AF2CC62"/>
    <w:lvl w:ilvl="0" w:tplc="34F27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4FCC"/>
    <w:multiLevelType w:val="hybridMultilevel"/>
    <w:tmpl w:val="0F62715C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02D2"/>
    <w:multiLevelType w:val="hybridMultilevel"/>
    <w:tmpl w:val="D2CA49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5DB9"/>
    <w:multiLevelType w:val="hybridMultilevel"/>
    <w:tmpl w:val="B75AACA6"/>
    <w:lvl w:ilvl="0" w:tplc="B1BC2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EF24B0"/>
    <w:multiLevelType w:val="hybridMultilevel"/>
    <w:tmpl w:val="61B498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239"/>
    <w:multiLevelType w:val="hybridMultilevel"/>
    <w:tmpl w:val="9274F0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97D6A"/>
    <w:multiLevelType w:val="hybridMultilevel"/>
    <w:tmpl w:val="4E600B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5766"/>
    <w:multiLevelType w:val="hybridMultilevel"/>
    <w:tmpl w:val="3A460C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B79AD"/>
    <w:multiLevelType w:val="singleLevel"/>
    <w:tmpl w:val="5F500A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B67C8A"/>
    <w:multiLevelType w:val="hybridMultilevel"/>
    <w:tmpl w:val="FFBC84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24B2"/>
    <w:multiLevelType w:val="hybridMultilevel"/>
    <w:tmpl w:val="E87C95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96F36"/>
    <w:multiLevelType w:val="multilevel"/>
    <w:tmpl w:val="603A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A6AD3"/>
    <w:multiLevelType w:val="hybridMultilevel"/>
    <w:tmpl w:val="E140F5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20541"/>
    <w:multiLevelType w:val="hybridMultilevel"/>
    <w:tmpl w:val="71C042FC"/>
    <w:lvl w:ilvl="0" w:tplc="D07235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F7A84"/>
    <w:multiLevelType w:val="hybridMultilevel"/>
    <w:tmpl w:val="F0266172"/>
    <w:lvl w:ilvl="0" w:tplc="2A94BF2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6263">
    <w:abstractNumId w:val="11"/>
  </w:num>
  <w:num w:numId="2" w16cid:durableId="2096658423">
    <w:abstractNumId w:val="4"/>
  </w:num>
  <w:num w:numId="3" w16cid:durableId="474226746">
    <w:abstractNumId w:val="16"/>
  </w:num>
  <w:num w:numId="4" w16cid:durableId="214774669">
    <w:abstractNumId w:val="13"/>
  </w:num>
  <w:num w:numId="5" w16cid:durableId="2016569857">
    <w:abstractNumId w:val="9"/>
  </w:num>
  <w:num w:numId="6" w16cid:durableId="44261116">
    <w:abstractNumId w:val="5"/>
  </w:num>
  <w:num w:numId="7" w16cid:durableId="776367846">
    <w:abstractNumId w:val="15"/>
  </w:num>
  <w:num w:numId="8" w16cid:durableId="1013191486">
    <w:abstractNumId w:val="8"/>
  </w:num>
  <w:num w:numId="9" w16cid:durableId="1648320545">
    <w:abstractNumId w:val="7"/>
  </w:num>
  <w:num w:numId="10" w16cid:durableId="517039371">
    <w:abstractNumId w:val="12"/>
  </w:num>
  <w:num w:numId="11" w16cid:durableId="613246913">
    <w:abstractNumId w:val="10"/>
  </w:num>
  <w:num w:numId="12" w16cid:durableId="918447280">
    <w:abstractNumId w:val="1"/>
  </w:num>
  <w:num w:numId="13" w16cid:durableId="2056809243">
    <w:abstractNumId w:val="2"/>
  </w:num>
  <w:num w:numId="14" w16cid:durableId="732194359">
    <w:abstractNumId w:val="17"/>
  </w:num>
  <w:num w:numId="15" w16cid:durableId="501511289">
    <w:abstractNumId w:val="3"/>
  </w:num>
  <w:num w:numId="16" w16cid:durableId="71002207">
    <w:abstractNumId w:val="6"/>
  </w:num>
  <w:num w:numId="17" w16cid:durableId="1078941564">
    <w:abstractNumId w:val="14"/>
  </w:num>
  <w:num w:numId="18" w16cid:durableId="191720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7F"/>
    <w:rsid w:val="00CB058A"/>
    <w:rsid w:val="00D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85FB19"/>
  <w15:chartTrackingRefBased/>
  <w15:docId w15:val="{8DD070CF-066F-4D5F-A335-FFB52D3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4D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DE4D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DE4D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DE4D7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4D7F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DE4D7F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DE4D7F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E4D7F"/>
    <w:rPr>
      <w:rFonts w:ascii="Times New Roman" w:eastAsia="Times New Roman" w:hAnsi="Times New Roman" w:cs="Times New Roman"/>
      <w:sz w:val="24"/>
      <w:szCs w:val="20"/>
      <w:lang w:eastAsia="es-ES"/>
    </w:rPr>
  </w:style>
  <w:style w:type="numbering" w:customStyle="1" w:styleId="Sinlista1">
    <w:name w:val="Sin lista1"/>
    <w:next w:val="Sinlista"/>
    <w:semiHidden/>
    <w:rsid w:val="00DE4D7F"/>
  </w:style>
  <w:style w:type="paragraph" w:styleId="Encabezado">
    <w:name w:val="header"/>
    <w:basedOn w:val="Normal"/>
    <w:link w:val="EncabezadoCar"/>
    <w:rsid w:val="00DE4D7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s-ES"/>
    </w:rPr>
  </w:style>
  <w:style w:type="character" w:customStyle="1" w:styleId="EncabezadoCar">
    <w:name w:val="Encabezado Car"/>
    <w:basedOn w:val="Fuentedeprrafopredeter"/>
    <w:link w:val="Encabezado"/>
    <w:rsid w:val="00DE4D7F"/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rsid w:val="00DE4D7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s-ES"/>
    </w:rPr>
  </w:style>
  <w:style w:type="character" w:customStyle="1" w:styleId="PiedepginaCar">
    <w:name w:val="Pie de página Car"/>
    <w:basedOn w:val="Fuentedeprrafopredeter"/>
    <w:link w:val="Piedepgina"/>
    <w:rsid w:val="00DE4D7F"/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Sangradetextonormal">
    <w:name w:val="Body Text Indent"/>
    <w:basedOn w:val="Normal"/>
    <w:link w:val="SangradetextonormalCar"/>
    <w:rsid w:val="00DE4D7F"/>
    <w:pPr>
      <w:spacing w:after="0" w:line="240" w:lineRule="auto"/>
      <w:ind w:firstLine="4253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E4D7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E4D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4D7F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DE4D7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DE4D7F"/>
    <w:rPr>
      <w:rFonts w:ascii="Arial" w:eastAsia="Times New Roman" w:hAnsi="Arial" w:cs="Times New Roman"/>
      <w:b/>
      <w:szCs w:val="20"/>
      <w:u w:val="single"/>
      <w:lang w:val="es-AR" w:eastAsia="es-ES"/>
    </w:rPr>
  </w:style>
  <w:style w:type="paragraph" w:styleId="Textoindependiente2">
    <w:name w:val="Body Text 2"/>
    <w:basedOn w:val="Normal"/>
    <w:link w:val="Textoindependiente2Car"/>
    <w:rsid w:val="00DE4D7F"/>
    <w:pPr>
      <w:keepNext/>
      <w:spacing w:after="0" w:line="240" w:lineRule="auto"/>
      <w:outlineLvl w:val="0"/>
    </w:pPr>
    <w:rPr>
      <w:rFonts w:ascii="Arial" w:eastAsia="Times New Roman" w:hAnsi="Arial" w:cs="Times New Roman"/>
      <w:szCs w:val="20"/>
      <w:lang w:val="es-AR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E4D7F"/>
    <w:rPr>
      <w:rFonts w:ascii="Arial" w:eastAsia="Times New Roman" w:hAnsi="Arial" w:cs="Times New Roman"/>
      <w:szCs w:val="20"/>
      <w:lang w:val="es-AR" w:eastAsia="es-ES"/>
    </w:rPr>
  </w:style>
  <w:style w:type="paragraph" w:styleId="Textodeglobo">
    <w:name w:val="Balloon Text"/>
    <w:basedOn w:val="Normal"/>
    <w:link w:val="TextodegloboCar"/>
    <w:semiHidden/>
    <w:rsid w:val="00DE4D7F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DE4D7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stParagraph">
    <w:name w:val="List Paragraph"/>
    <w:basedOn w:val="Normal"/>
    <w:rsid w:val="00DE4D7F"/>
    <w:pPr>
      <w:spacing w:after="200" w:line="276" w:lineRule="auto"/>
      <w:ind w:left="720"/>
    </w:pPr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rsid w:val="00DE4D7F"/>
  </w:style>
  <w:style w:type="character" w:styleId="Hipervnculo">
    <w:name w:val="Hyperlink"/>
    <w:rsid w:val="00DE4D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E4D7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1828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1</cp:revision>
  <dcterms:created xsi:type="dcterms:W3CDTF">2022-06-08T11:13:00Z</dcterms:created>
  <dcterms:modified xsi:type="dcterms:W3CDTF">2022-06-08T11:15:00Z</dcterms:modified>
</cp:coreProperties>
</file>